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29689A95" w:rsidR="00C7708F" w:rsidRPr="002C79C5" w:rsidRDefault="00E450C9" w:rsidP="007B48D9">
      <w:pPr>
        <w:jc w:val="center"/>
        <w:rPr>
          <w:rFonts w:ascii="Times New Roman" w:hAnsi="Times New Roman" w:cs="Times New Roman"/>
          <w:b/>
          <w:sz w:val="44"/>
          <w:szCs w:val="44"/>
        </w:rPr>
      </w:pPr>
      <w:r w:rsidRPr="002C79C5">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4E80AC8C">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2C79C5">
        <w:rPr>
          <w:rFonts w:ascii="Times New Roman" w:hAnsi="Times New Roman" w:cs="Times New Roman"/>
          <w:b/>
          <w:sz w:val="44"/>
          <w:szCs w:val="44"/>
        </w:rPr>
        <w:t xml:space="preserve">Trinity Tots Nursery </w:t>
      </w:r>
    </w:p>
    <w:p w14:paraId="6294C6EE" w14:textId="77D9AAD0" w:rsidR="00E81E42" w:rsidRPr="002C79C5" w:rsidRDefault="00E81E42" w:rsidP="007B48D9">
      <w:pPr>
        <w:jc w:val="center"/>
        <w:rPr>
          <w:rFonts w:ascii="Times New Roman" w:hAnsi="Times New Roman" w:cs="Times New Roman"/>
          <w:b/>
          <w:sz w:val="36"/>
          <w:szCs w:val="36"/>
        </w:rPr>
      </w:pPr>
      <w:r w:rsidRPr="002C79C5">
        <w:rPr>
          <w:rFonts w:ascii="Times New Roman" w:hAnsi="Times New Roman" w:cs="Times New Roman"/>
          <w:b/>
          <w:sz w:val="36"/>
          <w:szCs w:val="36"/>
        </w:rPr>
        <w:t xml:space="preserve">Settling </w:t>
      </w:r>
      <w:proofErr w:type="gramStart"/>
      <w:r w:rsidRPr="002C79C5">
        <w:rPr>
          <w:rFonts w:ascii="Times New Roman" w:hAnsi="Times New Roman" w:cs="Times New Roman"/>
          <w:b/>
          <w:sz w:val="36"/>
          <w:szCs w:val="36"/>
        </w:rPr>
        <w:t>In</w:t>
      </w:r>
      <w:proofErr w:type="gramEnd"/>
      <w:r w:rsidRPr="002C79C5">
        <w:rPr>
          <w:rFonts w:ascii="Times New Roman" w:hAnsi="Times New Roman" w:cs="Times New Roman"/>
          <w:b/>
          <w:sz w:val="36"/>
          <w:szCs w:val="36"/>
        </w:rPr>
        <w:t xml:space="preserve"> Policy</w:t>
      </w:r>
    </w:p>
    <w:p w14:paraId="747AD902" w14:textId="2CFF0572" w:rsidR="00E81E42" w:rsidRPr="002C79C5" w:rsidRDefault="00E81E42" w:rsidP="007B48D9">
      <w:pPr>
        <w:jc w:val="center"/>
        <w:rPr>
          <w:rFonts w:ascii="Times New Roman" w:hAnsi="Times New Roman" w:cs="Times New Roman"/>
          <w:b/>
          <w:sz w:val="36"/>
          <w:szCs w:val="36"/>
        </w:rPr>
      </w:pPr>
      <w:r w:rsidRPr="002C79C5">
        <w:rPr>
          <w:rFonts w:ascii="Times New Roman" w:hAnsi="Times New Roman" w:cs="Times New Roman"/>
          <w:b/>
          <w:noProof/>
          <w:sz w:val="36"/>
          <w:szCs w:val="36"/>
        </w:rPr>
        <mc:AlternateContent>
          <mc:Choice Requires="wps">
            <w:drawing>
              <wp:anchor distT="45720" distB="45720" distL="114300" distR="114300" simplePos="0" relativeHeight="251661312" behindDoc="0" locked="0" layoutInCell="1" allowOverlap="1" wp14:anchorId="695C28FF" wp14:editId="51064114">
                <wp:simplePos x="0" y="0"/>
                <wp:positionH relativeFrom="column">
                  <wp:posOffset>691787</wp:posOffset>
                </wp:positionH>
                <wp:positionV relativeFrom="paragraph">
                  <wp:posOffset>149316</wp:posOffset>
                </wp:positionV>
                <wp:extent cx="5242560" cy="295910"/>
                <wp:effectExtent l="0" t="0" r="152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295910"/>
                        </a:xfrm>
                        <a:prstGeom prst="rect">
                          <a:avLst/>
                        </a:prstGeom>
                        <a:solidFill>
                          <a:srgbClr val="FFFFFF"/>
                        </a:solidFill>
                        <a:ln w="9525">
                          <a:solidFill>
                            <a:srgbClr val="000000"/>
                          </a:solidFill>
                          <a:miter lim="800000"/>
                          <a:headEnd/>
                          <a:tailEnd/>
                        </a:ln>
                      </wps:spPr>
                      <wps:txbx>
                        <w:txbxContent>
                          <w:p w14:paraId="61F98EA7" w14:textId="3DCB14C3" w:rsidR="00E81E42" w:rsidRPr="00E81E42" w:rsidRDefault="00E81E42" w:rsidP="00E81E42">
                            <w:pPr>
                              <w:jc w:val="center"/>
                              <w:rPr>
                                <w:rFonts w:ascii="Times New Roman" w:hAnsi="Times New Roman" w:cs="Times New Roman"/>
                                <w:sz w:val="24"/>
                                <w:szCs w:val="24"/>
                              </w:rPr>
                            </w:pPr>
                            <w:r w:rsidRPr="00E81E42">
                              <w:rPr>
                                <w:rFonts w:ascii="Times New Roman" w:hAnsi="Times New Roman" w:cs="Times New Roman"/>
                                <w:sz w:val="24"/>
                                <w:szCs w:val="24"/>
                              </w:rPr>
                              <w:t>HSCS: 1.18, 3.1, 3.6, 3.7, 3.8, 3.9, 3.10, 3.11, 3.12, 3.13, 3.15, 3.16, 3.25, 4.5, 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C28FF" id="_x0000_t202" coordsize="21600,21600" o:spt="202" path="m,l,21600r21600,l21600,xe">
                <v:stroke joinstyle="miter"/>
                <v:path gradientshapeok="t" o:connecttype="rect"/>
              </v:shapetype>
              <v:shape id="Text Box 2" o:spid="_x0000_s1026" type="#_x0000_t202" style="position:absolute;left:0;text-align:left;margin-left:54.45pt;margin-top:11.75pt;width:412.8pt;height:2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">
                <v:textbox>
                  <w:txbxContent>
                    <w:p w14:paraId="61F98EA7" w14:textId="3DCB14C3" w:rsidR="00E81E42" w:rsidRPr="00E81E42" w:rsidRDefault="00E81E42" w:rsidP="00E81E42">
                      <w:pPr>
                        <w:jc w:val="center"/>
                        <w:rPr>
                          <w:rFonts w:ascii="Times New Roman" w:hAnsi="Times New Roman" w:cs="Times New Roman"/>
                          <w:sz w:val="24"/>
                          <w:szCs w:val="24"/>
                        </w:rPr>
                      </w:pPr>
                      <w:r w:rsidRPr="00E81E42">
                        <w:rPr>
                          <w:rFonts w:ascii="Times New Roman" w:hAnsi="Times New Roman" w:cs="Times New Roman"/>
                          <w:sz w:val="24"/>
                          <w:szCs w:val="24"/>
                        </w:rPr>
                        <w:t>HSCS: 1.18, 3.1, 3.6, 3.7, 3.8, 3.9, 3.10, 3.11, 3.12, 3.13, 3.15, 3.16, 3.25, 4.5, 5.6</w:t>
                      </w:r>
                    </w:p>
                  </w:txbxContent>
                </v:textbox>
                <w10:wrap type="square"/>
              </v:shape>
            </w:pict>
          </mc:Fallback>
        </mc:AlternateContent>
      </w:r>
    </w:p>
    <w:p w14:paraId="1C58ADF1" w14:textId="77FB725B" w:rsidR="00BC26FE" w:rsidRPr="002C79C5" w:rsidRDefault="00BC26FE" w:rsidP="007E4FCF">
      <w:pPr>
        <w:rPr>
          <w:rFonts w:ascii="Times New Roman" w:hAnsi="Times New Roman" w:cs="Times New Roman"/>
          <w:b/>
          <w:sz w:val="24"/>
          <w:szCs w:val="24"/>
        </w:rPr>
      </w:pPr>
    </w:p>
    <w:p w14:paraId="1F8F8D8B" w14:textId="4988E808" w:rsidR="00E81E42" w:rsidRPr="002C79C5" w:rsidRDefault="00E81E42" w:rsidP="00E81E42">
      <w:pPr>
        <w:rPr>
          <w:rFonts w:ascii="Times New Roman" w:hAnsi="Times New Roman" w:cs="Times New Roman"/>
          <w:sz w:val="24"/>
          <w:szCs w:val="24"/>
        </w:rPr>
      </w:pPr>
      <w:r w:rsidRPr="002C79C5">
        <w:rPr>
          <w:rFonts w:ascii="Times New Roman" w:hAnsi="Times New Roman" w:cs="Times New Roman"/>
          <w:sz w:val="24"/>
          <w:szCs w:val="24"/>
        </w:rPr>
        <w:t xml:space="preserve">At Trinity Tots Nursery we aim to support parents and other carers to help their children settle quickly and easily by </w:t>
      </w:r>
      <w:proofErr w:type="gramStart"/>
      <w:r w:rsidRPr="002C79C5">
        <w:rPr>
          <w:rFonts w:ascii="Times New Roman" w:hAnsi="Times New Roman" w:cs="Times New Roman"/>
          <w:sz w:val="24"/>
          <w:szCs w:val="24"/>
        </w:rPr>
        <w:t>giving consideration to</w:t>
      </w:r>
      <w:proofErr w:type="gramEnd"/>
      <w:r w:rsidRPr="002C79C5">
        <w:rPr>
          <w:rFonts w:ascii="Times New Roman" w:hAnsi="Times New Roman" w:cs="Times New Roman"/>
          <w:sz w:val="24"/>
          <w:szCs w:val="24"/>
        </w:rPr>
        <w:t xml:space="preserve">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14:paraId="6891A719" w14:textId="77777777" w:rsidR="00E81E42" w:rsidRPr="002C79C5" w:rsidRDefault="00E81E42" w:rsidP="00E81E42">
      <w:pPr>
        <w:rPr>
          <w:rFonts w:ascii="Times New Roman" w:hAnsi="Times New Roman" w:cs="Times New Roman"/>
          <w:sz w:val="24"/>
          <w:szCs w:val="24"/>
        </w:rPr>
      </w:pPr>
      <w:r w:rsidRPr="002C79C5">
        <w:rPr>
          <w:rFonts w:ascii="Times New Roman" w:hAnsi="Times New Roman" w:cs="Times New Roman"/>
          <w:sz w:val="24"/>
          <w:szCs w:val="24"/>
        </w:rPr>
        <w:t xml:space="preserve">All our staff know about the importance of building strong attachments with children. They are trained to recognise the different stages of attachment and use this knowledge to support children and families settling in to the nursery. </w:t>
      </w:r>
    </w:p>
    <w:p w14:paraId="36C45887" w14:textId="77777777" w:rsidR="00E81E42" w:rsidRPr="002C79C5" w:rsidRDefault="00E81E42" w:rsidP="00E81E42">
      <w:pPr>
        <w:rPr>
          <w:rFonts w:ascii="Times New Roman" w:hAnsi="Times New Roman" w:cs="Times New Roman"/>
          <w:sz w:val="24"/>
          <w:szCs w:val="24"/>
        </w:rPr>
      </w:pPr>
    </w:p>
    <w:p w14:paraId="258502D8" w14:textId="77777777" w:rsidR="00E81E42" w:rsidRPr="002C79C5" w:rsidRDefault="00E81E42" w:rsidP="00E81E42">
      <w:pPr>
        <w:rPr>
          <w:rFonts w:ascii="Times New Roman" w:hAnsi="Times New Roman" w:cs="Times New Roman"/>
          <w:sz w:val="24"/>
          <w:szCs w:val="24"/>
        </w:rPr>
      </w:pPr>
      <w:r w:rsidRPr="002C79C5">
        <w:rPr>
          <w:rFonts w:ascii="Times New Roman" w:hAnsi="Times New Roman" w:cs="Times New Roman"/>
          <w:sz w:val="24"/>
          <w:szCs w:val="24"/>
        </w:rPr>
        <w:t>Our nursery will work in partnership with parents to settle their child into the nursery environment by:</w:t>
      </w:r>
    </w:p>
    <w:p w14:paraId="7ACADD1A" w14:textId="5E3C6A25" w:rsidR="00E81E42" w:rsidRPr="002C79C5" w:rsidRDefault="00E81E42" w:rsidP="00E81E42">
      <w:pPr>
        <w:pStyle w:val="ListParagraph"/>
        <w:numPr>
          <w:ilvl w:val="0"/>
          <w:numId w:val="6"/>
        </w:numPr>
        <w:rPr>
          <w:rFonts w:ascii="Times New Roman" w:hAnsi="Times New Roman" w:cs="Times New Roman"/>
          <w:sz w:val="24"/>
          <w:szCs w:val="24"/>
        </w:rPr>
      </w:pPr>
      <w:r w:rsidRPr="002C79C5">
        <w:rPr>
          <w:rFonts w:ascii="Times New Roman" w:hAnsi="Times New Roman" w:cs="Times New Roman"/>
          <w:sz w:val="24"/>
          <w:szCs w:val="24"/>
        </w:rPr>
        <w:t>Allocating a key worker to each child and his/her family, before he/she starts to attend. The key worker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539116F8" w14:textId="7F7323EB" w:rsidR="00E81E42" w:rsidRPr="002C79C5" w:rsidRDefault="00E81E42" w:rsidP="00E81E42">
      <w:pPr>
        <w:pStyle w:val="ListParagraph"/>
        <w:numPr>
          <w:ilvl w:val="0"/>
          <w:numId w:val="6"/>
        </w:numPr>
        <w:rPr>
          <w:rFonts w:ascii="Times New Roman" w:hAnsi="Times New Roman" w:cs="Times New Roman"/>
          <w:sz w:val="24"/>
          <w:szCs w:val="24"/>
        </w:rPr>
      </w:pPr>
      <w:r w:rsidRPr="002C79C5">
        <w:rPr>
          <w:rFonts w:ascii="Times New Roman" w:hAnsi="Times New Roman" w:cs="Times New Roman"/>
          <w:sz w:val="24"/>
          <w:szCs w:val="24"/>
        </w:rPr>
        <w:t xml:space="preserve">Providing parents with relevant information about the policies and procedures of the nursery </w:t>
      </w:r>
    </w:p>
    <w:p w14:paraId="7B5A3EA8" w14:textId="0F3ABB83" w:rsidR="00E81E42" w:rsidRPr="002C79C5" w:rsidRDefault="00B05A01" w:rsidP="00E81E42">
      <w:pPr>
        <w:pStyle w:val="ListParagraph"/>
        <w:numPr>
          <w:ilvl w:val="0"/>
          <w:numId w:val="6"/>
        </w:numPr>
        <w:rPr>
          <w:rFonts w:ascii="Times New Roman" w:hAnsi="Times New Roman" w:cs="Times New Roman"/>
          <w:sz w:val="24"/>
          <w:szCs w:val="24"/>
        </w:rPr>
      </w:pPr>
      <w:r w:rsidRPr="002C79C5">
        <w:rPr>
          <w:rFonts w:ascii="Times New Roman" w:hAnsi="Times New Roman" w:cs="Times New Roman"/>
          <w:sz w:val="24"/>
          <w:szCs w:val="24"/>
        </w:rPr>
        <w:t>Following Covid-19 different options will be considered when</w:t>
      </w:r>
      <w:r w:rsidR="000A1BAA" w:rsidRPr="002C79C5">
        <w:rPr>
          <w:rFonts w:ascii="Times New Roman" w:hAnsi="Times New Roman" w:cs="Times New Roman"/>
          <w:sz w:val="24"/>
          <w:szCs w:val="24"/>
        </w:rPr>
        <w:t xml:space="preserve"> deciding on the best way to proceed with individual settles.  These may include</w:t>
      </w:r>
    </w:p>
    <w:p w14:paraId="6FD43BAC" w14:textId="7A4A64B7" w:rsidR="00DB018C" w:rsidRPr="002C79C5" w:rsidRDefault="00DB018C" w:rsidP="00DB018C">
      <w:pPr>
        <w:pStyle w:val="ListParagraph"/>
        <w:numPr>
          <w:ilvl w:val="1"/>
          <w:numId w:val="6"/>
        </w:numPr>
        <w:rPr>
          <w:rFonts w:ascii="Times New Roman" w:hAnsi="Times New Roman" w:cs="Times New Roman"/>
          <w:sz w:val="24"/>
          <w:szCs w:val="24"/>
        </w:rPr>
      </w:pPr>
      <w:r w:rsidRPr="002C79C5">
        <w:rPr>
          <w:rFonts w:ascii="Times New Roman" w:hAnsi="Times New Roman" w:cs="Times New Roman"/>
          <w:sz w:val="24"/>
          <w:szCs w:val="24"/>
        </w:rPr>
        <w:t xml:space="preserve">Visiting whilst the nursery is closed, so there are no other children/adults around </w:t>
      </w:r>
    </w:p>
    <w:p w14:paraId="3C023BD5" w14:textId="77777777" w:rsidR="00DB018C" w:rsidRPr="002C79C5" w:rsidRDefault="00DB018C" w:rsidP="00DB018C">
      <w:pPr>
        <w:pStyle w:val="ListParagraph"/>
        <w:numPr>
          <w:ilvl w:val="1"/>
          <w:numId w:val="6"/>
        </w:numPr>
        <w:rPr>
          <w:rFonts w:ascii="Times New Roman" w:hAnsi="Times New Roman" w:cs="Times New Roman"/>
          <w:sz w:val="24"/>
          <w:szCs w:val="24"/>
        </w:rPr>
      </w:pPr>
      <w:r w:rsidRPr="002C79C5">
        <w:rPr>
          <w:rFonts w:ascii="Times New Roman" w:hAnsi="Times New Roman" w:cs="Times New Roman"/>
          <w:sz w:val="24"/>
          <w:szCs w:val="24"/>
        </w:rPr>
        <w:t xml:space="preserve">Having a settling in period over a couple of weeks just for visits to take place </w:t>
      </w:r>
    </w:p>
    <w:p w14:paraId="3CBE2814" w14:textId="77777777" w:rsidR="00DB018C" w:rsidRPr="002C79C5" w:rsidRDefault="00DB018C" w:rsidP="00DB018C">
      <w:pPr>
        <w:pStyle w:val="ListParagraph"/>
        <w:numPr>
          <w:ilvl w:val="1"/>
          <w:numId w:val="6"/>
        </w:numPr>
        <w:rPr>
          <w:rFonts w:ascii="Times New Roman" w:hAnsi="Times New Roman" w:cs="Times New Roman"/>
          <w:sz w:val="24"/>
          <w:szCs w:val="24"/>
        </w:rPr>
      </w:pPr>
      <w:r w:rsidRPr="002C79C5">
        <w:rPr>
          <w:rFonts w:ascii="Times New Roman" w:hAnsi="Times New Roman" w:cs="Times New Roman"/>
          <w:sz w:val="24"/>
          <w:szCs w:val="24"/>
        </w:rPr>
        <w:t xml:space="preserve">Settling visits outdoors </w:t>
      </w:r>
    </w:p>
    <w:p w14:paraId="5B38560C" w14:textId="75AC0B81" w:rsidR="000A1BAA" w:rsidRPr="002C79C5" w:rsidRDefault="00DB018C" w:rsidP="00DB018C">
      <w:pPr>
        <w:pStyle w:val="ListParagraph"/>
        <w:numPr>
          <w:ilvl w:val="1"/>
          <w:numId w:val="6"/>
        </w:numPr>
        <w:rPr>
          <w:rFonts w:ascii="Times New Roman" w:hAnsi="Times New Roman" w:cs="Times New Roman"/>
          <w:sz w:val="24"/>
          <w:szCs w:val="24"/>
        </w:rPr>
      </w:pPr>
      <w:r w:rsidRPr="002C79C5">
        <w:rPr>
          <w:rFonts w:ascii="Times New Roman" w:hAnsi="Times New Roman" w:cs="Times New Roman"/>
          <w:sz w:val="24"/>
          <w:szCs w:val="24"/>
        </w:rPr>
        <w:t xml:space="preserve">Shorter sessions to begin with building up to the full session </w:t>
      </w:r>
    </w:p>
    <w:p w14:paraId="5022B430" w14:textId="201215D2" w:rsidR="00E81E42" w:rsidRPr="002C79C5" w:rsidRDefault="00E81E42" w:rsidP="00E81E42">
      <w:pPr>
        <w:pStyle w:val="ListParagraph"/>
        <w:numPr>
          <w:ilvl w:val="0"/>
          <w:numId w:val="6"/>
        </w:numPr>
        <w:rPr>
          <w:rFonts w:ascii="Times New Roman" w:hAnsi="Times New Roman" w:cs="Times New Roman"/>
          <w:sz w:val="24"/>
          <w:szCs w:val="24"/>
        </w:rPr>
      </w:pPr>
      <w:r w:rsidRPr="002C79C5">
        <w:rPr>
          <w:rFonts w:ascii="Times New Roman" w:hAnsi="Times New Roman" w:cs="Times New Roman"/>
          <w:sz w:val="24"/>
          <w:szCs w:val="24"/>
        </w:rPr>
        <w:t xml:space="preserve">Reassuring parents whose children seem to be taking a long time settling </w:t>
      </w:r>
      <w:proofErr w:type="gramStart"/>
      <w:r w:rsidRPr="002C79C5">
        <w:rPr>
          <w:rFonts w:ascii="Times New Roman" w:hAnsi="Times New Roman" w:cs="Times New Roman"/>
          <w:sz w:val="24"/>
          <w:szCs w:val="24"/>
        </w:rPr>
        <w:t>in to</w:t>
      </w:r>
      <w:proofErr w:type="gramEnd"/>
      <w:r w:rsidRPr="002C79C5">
        <w:rPr>
          <w:rFonts w:ascii="Times New Roman" w:hAnsi="Times New Roman" w:cs="Times New Roman"/>
          <w:sz w:val="24"/>
          <w:szCs w:val="24"/>
        </w:rPr>
        <w:t xml:space="preserve"> the nursery and developing a plan with them</w:t>
      </w:r>
    </w:p>
    <w:p w14:paraId="5E677CE9" w14:textId="1E798EB7" w:rsidR="00E81E42" w:rsidRPr="002C79C5" w:rsidRDefault="00E81E42" w:rsidP="00E81E42">
      <w:pPr>
        <w:pStyle w:val="ListParagraph"/>
        <w:numPr>
          <w:ilvl w:val="0"/>
          <w:numId w:val="6"/>
        </w:numPr>
        <w:rPr>
          <w:rFonts w:ascii="Times New Roman" w:hAnsi="Times New Roman" w:cs="Times New Roman"/>
          <w:sz w:val="24"/>
          <w:szCs w:val="24"/>
        </w:rPr>
      </w:pPr>
      <w:r w:rsidRPr="002C79C5">
        <w:rPr>
          <w:rFonts w:ascii="Times New Roman" w:hAnsi="Times New Roman" w:cs="Times New Roman"/>
          <w:sz w:val="24"/>
          <w:szCs w:val="24"/>
        </w:rPr>
        <w:t>Encouraging parents, where appropriate, to separate themselves from their children for brief periods at first, gradually building up to longer absences</w:t>
      </w:r>
    </w:p>
    <w:p w14:paraId="213A9EB9" w14:textId="55B96D5E" w:rsidR="00E81E42" w:rsidRPr="002C79C5" w:rsidRDefault="00E81E42" w:rsidP="00E81E42">
      <w:pPr>
        <w:pStyle w:val="ListParagraph"/>
        <w:numPr>
          <w:ilvl w:val="0"/>
          <w:numId w:val="6"/>
        </w:numPr>
        <w:rPr>
          <w:rFonts w:ascii="Times New Roman" w:hAnsi="Times New Roman" w:cs="Times New Roman"/>
          <w:sz w:val="24"/>
          <w:szCs w:val="24"/>
        </w:rPr>
      </w:pPr>
      <w:r w:rsidRPr="002C79C5">
        <w:rPr>
          <w:rFonts w:ascii="Times New Roman" w:hAnsi="Times New Roman" w:cs="Times New Roman"/>
          <w:sz w:val="24"/>
          <w:szCs w:val="24"/>
        </w:rPr>
        <w:t>Reviewing the nominated key worker if the child is bonding with another member of staff to ensure the child’s needs are supported</w:t>
      </w:r>
    </w:p>
    <w:p w14:paraId="60E7E4E3" w14:textId="4442ABBD" w:rsidR="00E81E42" w:rsidRPr="002C79C5" w:rsidRDefault="00E81E42" w:rsidP="00E81E42">
      <w:pPr>
        <w:pStyle w:val="ListParagraph"/>
        <w:numPr>
          <w:ilvl w:val="0"/>
          <w:numId w:val="6"/>
        </w:numPr>
        <w:rPr>
          <w:rFonts w:ascii="Times New Roman" w:hAnsi="Times New Roman" w:cs="Times New Roman"/>
          <w:sz w:val="24"/>
          <w:szCs w:val="24"/>
        </w:rPr>
      </w:pPr>
      <w:r w:rsidRPr="002C79C5">
        <w:rPr>
          <w:rFonts w:ascii="Times New Roman" w:hAnsi="Times New Roman" w:cs="Times New Roman"/>
          <w:sz w:val="24"/>
          <w:szCs w:val="24"/>
        </w:rPr>
        <w:t>Respecting the circumstances of all families, including those who are unable to stay for long periods of time in the nursery and reassure them of their child’s progress towards settling in</w:t>
      </w:r>
    </w:p>
    <w:p w14:paraId="045F01F3" w14:textId="3D659925" w:rsidR="00E81E42" w:rsidRPr="002C79C5" w:rsidRDefault="00E81E42" w:rsidP="00E81E42">
      <w:pPr>
        <w:pStyle w:val="ListParagraph"/>
        <w:numPr>
          <w:ilvl w:val="0"/>
          <w:numId w:val="6"/>
        </w:numPr>
        <w:rPr>
          <w:rFonts w:ascii="Times New Roman" w:hAnsi="Times New Roman" w:cs="Times New Roman"/>
          <w:sz w:val="24"/>
          <w:szCs w:val="24"/>
        </w:rPr>
      </w:pPr>
      <w:r w:rsidRPr="002C79C5">
        <w:rPr>
          <w:rFonts w:ascii="Times New Roman" w:hAnsi="Times New Roman" w:cs="Times New Roman"/>
          <w:sz w:val="24"/>
          <w:szCs w:val="24"/>
        </w:rPr>
        <w:t>Not taking a child on an outing from the nursery until he/she is completely settled.</w:t>
      </w:r>
    </w:p>
    <w:p w14:paraId="7DB0EF7D" w14:textId="767391C5" w:rsidR="00C728F9" w:rsidRPr="002C79C5" w:rsidRDefault="00C728F9" w:rsidP="00C728F9">
      <w:pPr>
        <w:ind w:left="360"/>
        <w:rPr>
          <w:rFonts w:ascii="Times New Roman" w:hAnsi="Times New Roman" w:cs="Times New Roman"/>
          <w:sz w:val="24"/>
          <w:szCs w:val="24"/>
        </w:rPr>
      </w:pPr>
    </w:p>
    <w:p w14:paraId="4AAC2E33" w14:textId="77EAE3E6" w:rsidR="00C728F9" w:rsidRPr="002C79C5" w:rsidRDefault="00C728F9" w:rsidP="00C728F9">
      <w:pPr>
        <w:ind w:left="360"/>
        <w:rPr>
          <w:rFonts w:ascii="Times New Roman" w:hAnsi="Times New Roman" w:cs="Times New Roman"/>
          <w:sz w:val="24"/>
          <w:szCs w:val="24"/>
          <w:u w:val="single"/>
        </w:rPr>
      </w:pPr>
      <w:r w:rsidRPr="002C79C5">
        <w:rPr>
          <w:rFonts w:ascii="Times New Roman" w:hAnsi="Times New Roman" w:cs="Times New Roman"/>
          <w:sz w:val="24"/>
          <w:szCs w:val="24"/>
          <w:u w:val="single"/>
        </w:rPr>
        <w:t xml:space="preserve">Settling Back </w:t>
      </w:r>
      <w:r w:rsidR="002B0030" w:rsidRPr="002C79C5">
        <w:rPr>
          <w:rFonts w:ascii="Times New Roman" w:hAnsi="Times New Roman" w:cs="Times New Roman"/>
          <w:sz w:val="24"/>
          <w:szCs w:val="24"/>
          <w:u w:val="single"/>
        </w:rPr>
        <w:t>After Lockdown</w:t>
      </w:r>
    </w:p>
    <w:p w14:paraId="35B2EE16" w14:textId="68B70D58" w:rsidR="002B0030" w:rsidRPr="002C79C5" w:rsidRDefault="002B0030" w:rsidP="002B0030">
      <w:pPr>
        <w:ind w:left="360"/>
        <w:rPr>
          <w:rFonts w:ascii="Times New Roman" w:hAnsi="Times New Roman" w:cs="Times New Roman"/>
          <w:sz w:val="24"/>
          <w:szCs w:val="24"/>
        </w:rPr>
      </w:pPr>
      <w:r w:rsidRPr="002C79C5">
        <w:rPr>
          <w:rFonts w:ascii="Times New Roman" w:hAnsi="Times New Roman" w:cs="Times New Roman"/>
          <w:sz w:val="24"/>
          <w:szCs w:val="24"/>
        </w:rPr>
        <w:t xml:space="preserve">After time off children will feel different about returning, some children will be </w:t>
      </w:r>
      <w:proofErr w:type="gramStart"/>
      <w:r w:rsidRPr="002C79C5">
        <w:rPr>
          <w:rFonts w:ascii="Times New Roman" w:hAnsi="Times New Roman" w:cs="Times New Roman"/>
          <w:sz w:val="24"/>
          <w:szCs w:val="24"/>
        </w:rPr>
        <w:t>really excited</w:t>
      </w:r>
      <w:proofErr w:type="gramEnd"/>
      <w:r w:rsidRPr="002C79C5">
        <w:rPr>
          <w:rFonts w:ascii="Times New Roman" w:hAnsi="Times New Roman" w:cs="Times New Roman"/>
          <w:sz w:val="24"/>
          <w:szCs w:val="24"/>
        </w:rPr>
        <w:t xml:space="preserve"> and may not need any settling in, whereas other children will have separation anxiety and be quite </w:t>
      </w:r>
      <w:r w:rsidRPr="002C79C5">
        <w:rPr>
          <w:rFonts w:ascii="Times New Roman" w:hAnsi="Times New Roman" w:cs="Times New Roman"/>
          <w:sz w:val="24"/>
          <w:szCs w:val="24"/>
        </w:rPr>
        <w:lastRenderedPageBreak/>
        <w:t xml:space="preserve">upset/distressed on their return. We will try and find a suitable balance that ensures social distancing from adults but meets children’s individual emotional needs and ensure they feel settled once again at nursery. </w:t>
      </w:r>
    </w:p>
    <w:p w14:paraId="0935D9DB" w14:textId="592356C8" w:rsidR="002B0030" w:rsidRPr="002C79C5" w:rsidRDefault="002B0030" w:rsidP="002B0030">
      <w:pPr>
        <w:ind w:left="360"/>
        <w:rPr>
          <w:rFonts w:ascii="Times New Roman" w:hAnsi="Times New Roman" w:cs="Times New Roman"/>
          <w:sz w:val="24"/>
          <w:szCs w:val="24"/>
        </w:rPr>
      </w:pPr>
      <w:r w:rsidRPr="002C79C5">
        <w:rPr>
          <w:rFonts w:ascii="Times New Roman" w:hAnsi="Times New Roman" w:cs="Times New Roman"/>
          <w:sz w:val="24"/>
          <w:szCs w:val="24"/>
        </w:rPr>
        <w:t>We will work with all families to arrange suitable settling times. These may include video calls to begin with, to minimise the time spent in the setting. Setting visits may be planned based on individual needs, taking in to account the age/stage of development and how the child feels about returning.</w:t>
      </w:r>
    </w:p>
    <w:p w14:paraId="5B92042D" w14:textId="77777777" w:rsidR="006B576E" w:rsidRPr="002C79C5" w:rsidRDefault="006B576E" w:rsidP="006B576E">
      <w:pPr>
        <w:ind w:left="360"/>
        <w:rPr>
          <w:rFonts w:ascii="Times New Roman" w:hAnsi="Times New Roman" w:cs="Times New Roman"/>
          <w:sz w:val="24"/>
          <w:szCs w:val="24"/>
        </w:rPr>
      </w:pPr>
      <w:r w:rsidRPr="002C79C5">
        <w:rPr>
          <w:rFonts w:ascii="Times New Roman" w:hAnsi="Times New Roman" w:cs="Times New Roman"/>
          <w:sz w:val="24"/>
          <w:szCs w:val="24"/>
        </w:rPr>
        <w:t xml:space="preserve">The settling in policy for new children will be adapted during the pandemic based on the individual needs of the children and staff at nursery. We may have to suspend these or, where possible, we will encourage virtual show rounds and online video calls prior to children starting. Most of the information will be gathered over the telephone to limit the time spent in the setting. </w:t>
      </w:r>
    </w:p>
    <w:p w14:paraId="3BC5258D" w14:textId="6E47F468" w:rsidR="006B576E" w:rsidRPr="002C79C5" w:rsidRDefault="006B576E" w:rsidP="006B576E">
      <w:pPr>
        <w:ind w:left="360"/>
        <w:rPr>
          <w:rFonts w:ascii="Times New Roman" w:hAnsi="Times New Roman" w:cs="Times New Roman"/>
          <w:sz w:val="24"/>
          <w:szCs w:val="24"/>
        </w:rPr>
      </w:pPr>
      <w:r w:rsidRPr="002C79C5">
        <w:rPr>
          <w:rFonts w:ascii="Times New Roman" w:hAnsi="Times New Roman" w:cs="Times New Roman"/>
          <w:sz w:val="24"/>
          <w:szCs w:val="24"/>
        </w:rPr>
        <w:t>Any new families will be asked to sign a health declaration to confirm the child or no one in the family has any symptoms of coronavirus</w:t>
      </w:r>
      <w:r w:rsidR="001A1893" w:rsidRPr="002C79C5">
        <w:rPr>
          <w:rFonts w:ascii="Times New Roman" w:hAnsi="Times New Roman" w:cs="Times New Roman"/>
          <w:sz w:val="24"/>
          <w:szCs w:val="24"/>
        </w:rPr>
        <w:t>.</w:t>
      </w:r>
    </w:p>
    <w:p w14:paraId="597825D4" w14:textId="132CE58E" w:rsidR="001A1893" w:rsidRPr="002C79C5" w:rsidRDefault="001A1893" w:rsidP="006B576E">
      <w:pPr>
        <w:ind w:left="360"/>
        <w:rPr>
          <w:rFonts w:ascii="Times New Roman" w:hAnsi="Times New Roman" w:cs="Times New Roman"/>
          <w:sz w:val="24"/>
          <w:szCs w:val="24"/>
        </w:rPr>
      </w:pPr>
      <w:r w:rsidRPr="002C79C5">
        <w:rPr>
          <w:rFonts w:ascii="Times New Roman" w:hAnsi="Times New Roman" w:cs="Times New Roman"/>
          <w:sz w:val="24"/>
          <w:szCs w:val="24"/>
        </w:rPr>
        <w:t>Once children are settled parents will be asked to follow the same drop off/collection procedures as the other children, maintaining safe distancing between them and others.</w:t>
      </w:r>
    </w:p>
    <w:sectPr w:rsidR="001A1893" w:rsidRPr="002C79C5"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058F3"/>
    <w:multiLevelType w:val="hybridMultilevel"/>
    <w:tmpl w:val="57306180"/>
    <w:lvl w:ilvl="0" w:tplc="0472EA9A">
      <w:start w:val="4"/>
      <w:numFmt w:val="bullet"/>
      <w:lvlText w:val="•"/>
      <w:lvlJc w:val="left"/>
      <w:pPr>
        <w:ind w:left="1080" w:hanging="72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83119"/>
    <w:multiLevelType w:val="hybridMultilevel"/>
    <w:tmpl w:val="9FB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A1BAA"/>
    <w:rsid w:val="001A1893"/>
    <w:rsid w:val="002B0030"/>
    <w:rsid w:val="002C79C5"/>
    <w:rsid w:val="002E6A2A"/>
    <w:rsid w:val="0040235A"/>
    <w:rsid w:val="004B2AB6"/>
    <w:rsid w:val="004E0BF0"/>
    <w:rsid w:val="006B576E"/>
    <w:rsid w:val="007B48D9"/>
    <w:rsid w:val="007E4FCF"/>
    <w:rsid w:val="00B05A01"/>
    <w:rsid w:val="00B7127B"/>
    <w:rsid w:val="00BC26FE"/>
    <w:rsid w:val="00C728F9"/>
    <w:rsid w:val="00C7708F"/>
    <w:rsid w:val="00DB018C"/>
    <w:rsid w:val="00E450C9"/>
    <w:rsid w:val="00E8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2019-05-09T12:15:00Z</cp:lastPrinted>
  <dcterms:created xsi:type="dcterms:W3CDTF">2021-02-22T13:28:00Z</dcterms:created>
  <dcterms:modified xsi:type="dcterms:W3CDTF">2021-02-22T13:29:00Z</dcterms:modified>
</cp:coreProperties>
</file>