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7051D646" w:rsidR="00C7708F" w:rsidRDefault="007B48D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7216"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7B48D9">
        <w:rPr>
          <w:rFonts w:ascii="Times New Roman" w:hAnsi="Times New Roman" w:cs="Times New Roman"/>
          <w:b/>
          <w:sz w:val="44"/>
          <w:szCs w:val="44"/>
        </w:rPr>
        <w:t>Trinity Tots Nursery</w:t>
      </w:r>
      <w:r>
        <w:rPr>
          <w:rFonts w:ascii="Times New Roman" w:hAnsi="Times New Roman" w:cs="Times New Roman"/>
          <w:b/>
          <w:sz w:val="44"/>
          <w:szCs w:val="44"/>
        </w:rPr>
        <w:t xml:space="preserve"> </w:t>
      </w:r>
    </w:p>
    <w:p w14:paraId="0E9637AA" w14:textId="1D1CBFDF" w:rsidR="006B503C" w:rsidRDefault="006B503C" w:rsidP="007B48D9">
      <w:pPr>
        <w:jc w:val="center"/>
        <w:rPr>
          <w:rFonts w:ascii="Times New Roman" w:hAnsi="Times New Roman" w:cs="Times New Roman"/>
          <w:b/>
          <w:sz w:val="44"/>
          <w:szCs w:val="44"/>
        </w:rPr>
      </w:pPr>
      <w:r>
        <w:rPr>
          <w:rFonts w:ascii="Times New Roman" w:hAnsi="Times New Roman" w:cs="Times New Roman"/>
          <w:b/>
          <w:sz w:val="44"/>
          <w:szCs w:val="44"/>
        </w:rPr>
        <w:t>Risk Assessment Policy</w:t>
      </w:r>
    </w:p>
    <w:p w14:paraId="72F98FA5" w14:textId="6B5904D1" w:rsidR="006B503C" w:rsidRDefault="006B503C" w:rsidP="007B48D9">
      <w:pPr>
        <w:jc w:val="center"/>
        <w:rPr>
          <w:rFonts w:ascii="Times New Roman" w:hAnsi="Times New Roman" w:cs="Times New Roman"/>
          <w:b/>
          <w:sz w:val="44"/>
          <w:szCs w:val="44"/>
        </w:rPr>
      </w:pPr>
      <w:r>
        <w:rPr>
          <w:rFonts w:ascii="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6D243700" wp14:editId="2D6E9DA6">
                <wp:simplePos x="0" y="0"/>
                <wp:positionH relativeFrom="column">
                  <wp:posOffset>2674098</wp:posOffset>
                </wp:positionH>
                <wp:positionV relativeFrom="paragraph">
                  <wp:posOffset>328173</wp:posOffset>
                </wp:positionV>
                <wp:extent cx="1277655" cy="288098"/>
                <wp:effectExtent l="0" t="0" r="17780" b="17145"/>
                <wp:wrapNone/>
                <wp:docPr id="2" name="Text Box 2"/>
                <wp:cNvGraphicFramePr/>
                <a:graphic xmlns:a="http://schemas.openxmlformats.org/drawingml/2006/main">
                  <a:graphicData uri="http://schemas.microsoft.com/office/word/2010/wordprocessingShape">
                    <wps:wsp>
                      <wps:cNvSpPr txBox="1"/>
                      <wps:spPr>
                        <a:xfrm>
                          <a:off x="0" y="0"/>
                          <a:ext cx="1277655" cy="288098"/>
                        </a:xfrm>
                        <a:prstGeom prst="rect">
                          <a:avLst/>
                        </a:prstGeom>
                        <a:solidFill>
                          <a:schemeClr val="lt1"/>
                        </a:solidFill>
                        <a:ln w="6350">
                          <a:solidFill>
                            <a:prstClr val="black"/>
                          </a:solidFill>
                        </a:ln>
                      </wps:spPr>
                      <wps:txbx>
                        <w:txbxContent>
                          <w:p w14:paraId="0B91516F" w14:textId="77777777" w:rsidR="006B503C" w:rsidRPr="006B503C" w:rsidRDefault="006B503C" w:rsidP="006B503C">
                            <w:pPr>
                              <w:rPr>
                                <w:rFonts w:ascii="Times New Roman" w:hAnsi="Times New Roman" w:cs="Times New Roman"/>
                                <w:sz w:val="24"/>
                                <w:szCs w:val="24"/>
                              </w:rPr>
                            </w:pPr>
                            <w:r w:rsidRPr="006B503C">
                              <w:rPr>
                                <w:rFonts w:ascii="Times New Roman" w:hAnsi="Times New Roman" w:cs="Times New Roman"/>
                                <w:sz w:val="24"/>
                                <w:szCs w:val="24"/>
                              </w:rPr>
                              <w:t>HSCS: 5.17, 5.22</w:t>
                            </w:r>
                          </w:p>
                          <w:p w14:paraId="781A6482" w14:textId="77777777" w:rsidR="006B503C" w:rsidRDefault="006B50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43700" id="_x0000_t202" coordsize="21600,21600" o:spt="202" path="m,l,21600r21600,l21600,xe">
                <v:stroke joinstyle="miter"/>
                <v:path gradientshapeok="t" o:connecttype="rect"/>
              </v:shapetype>
              <v:shape id="Text Box 2" o:spid="_x0000_s1026" type="#_x0000_t202" style="position:absolute;left:0;text-align:left;margin-left:210.55pt;margin-top:25.85pt;width:100.6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" fillcolor="white [3201]" strokeweight=".5pt">
                <v:textbox>
                  <w:txbxContent>
                    <w:p w14:paraId="0B91516F" w14:textId="77777777" w:rsidR="006B503C" w:rsidRPr="006B503C" w:rsidRDefault="006B503C" w:rsidP="006B503C">
                      <w:pPr>
                        <w:rPr>
                          <w:rFonts w:ascii="Times New Roman" w:hAnsi="Times New Roman" w:cs="Times New Roman"/>
                          <w:sz w:val="24"/>
                          <w:szCs w:val="24"/>
                        </w:rPr>
                      </w:pPr>
                      <w:r w:rsidRPr="006B503C">
                        <w:rPr>
                          <w:rFonts w:ascii="Times New Roman" w:hAnsi="Times New Roman" w:cs="Times New Roman"/>
                          <w:sz w:val="24"/>
                          <w:szCs w:val="24"/>
                        </w:rPr>
                        <w:t>HSCS: 5.17, 5.22</w:t>
                      </w:r>
                    </w:p>
                    <w:p w14:paraId="781A6482" w14:textId="77777777" w:rsidR="006B503C" w:rsidRDefault="006B503C"/>
                  </w:txbxContent>
                </v:textbox>
              </v:shape>
            </w:pict>
          </mc:Fallback>
        </mc:AlternateContent>
      </w:r>
    </w:p>
    <w:p w14:paraId="3D56780C" w14:textId="00E1A3E4" w:rsidR="006B503C" w:rsidRPr="006B503C" w:rsidRDefault="006B503C" w:rsidP="006B503C">
      <w:pPr>
        <w:rPr>
          <w:rFonts w:ascii="Times New Roman" w:hAnsi="Times New Roman" w:cs="Times New Roman"/>
          <w:b/>
          <w:sz w:val="44"/>
          <w:szCs w:val="44"/>
        </w:rPr>
      </w:pPr>
    </w:p>
    <w:p w14:paraId="2A256CD7" w14:textId="7145641A" w:rsidR="006B503C" w:rsidRPr="006B503C" w:rsidRDefault="006B503C" w:rsidP="006B503C">
      <w:pPr>
        <w:spacing w:line="240" w:lineRule="auto"/>
        <w:rPr>
          <w:rFonts w:ascii="Times New Roman" w:hAnsi="Times New Roman" w:cs="Times New Roman"/>
          <w:sz w:val="24"/>
          <w:szCs w:val="24"/>
        </w:rPr>
      </w:pPr>
      <w:r w:rsidRPr="006B503C">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6B503C">
        <w:rPr>
          <w:rFonts w:ascii="Times New Roman" w:hAnsi="Times New Roman" w:cs="Times New Roman"/>
          <w:sz w:val="24"/>
          <w:szCs w:val="24"/>
        </w:rPr>
        <w:t xml:space="preserve"> we promote the safety of children, parents, staff and visitors by reviewing and reducing any risks.</w:t>
      </w:r>
    </w:p>
    <w:p w14:paraId="78CD3178" w14:textId="77777777" w:rsidR="006B503C" w:rsidRPr="006B503C" w:rsidRDefault="006B503C" w:rsidP="006B503C">
      <w:pPr>
        <w:spacing w:line="240" w:lineRule="auto"/>
        <w:rPr>
          <w:rFonts w:ascii="Times New Roman" w:hAnsi="Times New Roman" w:cs="Times New Roman"/>
          <w:sz w:val="24"/>
          <w:szCs w:val="24"/>
        </w:rPr>
      </w:pPr>
    </w:p>
    <w:p w14:paraId="45C97A95" w14:textId="77777777" w:rsidR="006B503C" w:rsidRDefault="006B503C" w:rsidP="006B503C">
      <w:pPr>
        <w:spacing w:line="240" w:lineRule="auto"/>
        <w:rPr>
          <w:rFonts w:ascii="Times New Roman" w:hAnsi="Times New Roman" w:cs="Times New Roman"/>
          <w:b/>
          <w:sz w:val="24"/>
          <w:szCs w:val="24"/>
        </w:rPr>
      </w:pPr>
      <w:r w:rsidRPr="006B503C">
        <w:rPr>
          <w:rFonts w:ascii="Times New Roman" w:hAnsi="Times New Roman" w:cs="Times New Roman"/>
          <w:b/>
          <w:sz w:val="24"/>
          <w:szCs w:val="24"/>
        </w:rPr>
        <w:t>Risk assessments</w:t>
      </w:r>
    </w:p>
    <w:p w14:paraId="729B3B94" w14:textId="38F262EA" w:rsidR="006B503C" w:rsidRPr="006B503C" w:rsidRDefault="006B503C" w:rsidP="006B503C">
      <w:pPr>
        <w:spacing w:line="240" w:lineRule="auto"/>
        <w:rPr>
          <w:rFonts w:ascii="Times New Roman" w:hAnsi="Times New Roman" w:cs="Times New Roman"/>
          <w:b/>
          <w:sz w:val="24"/>
          <w:szCs w:val="24"/>
        </w:rPr>
      </w:pPr>
      <w:r w:rsidRPr="006B503C">
        <w:rPr>
          <w:rFonts w:ascii="Times New Roman" w:hAnsi="Times New Roman" w:cs="Times New Roman"/>
          <w:sz w:val="24"/>
          <w:szCs w:val="24"/>
        </w:rPr>
        <w:t xml:space="preserve">Risk assessments document the hazard/aspects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14:paraId="475D52C7" w14:textId="77777777" w:rsidR="006B503C" w:rsidRPr="006B503C" w:rsidRDefault="006B503C" w:rsidP="006B503C">
      <w:pPr>
        <w:spacing w:line="240" w:lineRule="auto"/>
        <w:rPr>
          <w:rFonts w:ascii="Times New Roman" w:hAnsi="Times New Roman" w:cs="Times New Roman"/>
          <w:sz w:val="24"/>
          <w:szCs w:val="24"/>
        </w:rPr>
      </w:pPr>
      <w:r w:rsidRPr="006B503C">
        <w:rPr>
          <w:rFonts w:ascii="Times New Roman" w:hAnsi="Times New Roman" w:cs="Times New Roman"/>
          <w:sz w:val="24"/>
          <w:szCs w:val="24"/>
        </w:rPr>
        <w:t xml:space="preserve">The nursery carries out written risk assessments regularly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14:paraId="69F57304" w14:textId="77777777" w:rsidR="006B503C" w:rsidRPr="006B503C" w:rsidRDefault="006B503C" w:rsidP="006B503C">
      <w:pPr>
        <w:spacing w:line="240" w:lineRule="auto"/>
        <w:rPr>
          <w:rFonts w:ascii="Times New Roman" w:hAnsi="Times New Roman" w:cs="Times New Roman"/>
          <w:sz w:val="24"/>
          <w:szCs w:val="24"/>
        </w:rPr>
      </w:pPr>
      <w:r w:rsidRPr="006B503C">
        <w:rPr>
          <w:rFonts w:ascii="Times New Roman" w:hAnsi="Times New Roman" w:cs="Times New Roman"/>
          <w:sz w:val="24"/>
          <w:szCs w:val="24"/>
        </w:rPr>
        <w:t xml:space="preserve">All staff are trained in the risk assessment process to ensure understanding and compliance. </w:t>
      </w:r>
    </w:p>
    <w:p w14:paraId="4793AE6E" w14:textId="235A7908" w:rsidR="006B503C" w:rsidRPr="006B503C" w:rsidRDefault="006B503C" w:rsidP="006B503C">
      <w:pPr>
        <w:spacing w:line="240" w:lineRule="auto"/>
        <w:rPr>
          <w:rFonts w:ascii="Times New Roman" w:hAnsi="Times New Roman" w:cs="Times New Roman"/>
          <w:sz w:val="24"/>
          <w:szCs w:val="24"/>
        </w:rPr>
      </w:pPr>
      <w:r w:rsidRPr="006B503C">
        <w:rPr>
          <w:rFonts w:ascii="Times New Roman" w:hAnsi="Times New Roman" w:cs="Times New Roman"/>
          <w:sz w:val="24"/>
          <w:szCs w:val="24"/>
        </w:rPr>
        <w:t>All outings away from the nursery are individually risk assessed and adequately staffed with paediatric first aid trained practitioners. For more details refer to the visits and outings policy.</w:t>
      </w: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E6A2A"/>
    <w:rsid w:val="004D38A6"/>
    <w:rsid w:val="006B503C"/>
    <w:rsid w:val="007B48D9"/>
    <w:rsid w:val="00C3634B"/>
    <w:rsid w:val="00C7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2018-11-12T16:39:00Z</cp:lastPrinted>
  <dcterms:created xsi:type="dcterms:W3CDTF">2021-02-22T13:22:00Z</dcterms:created>
  <dcterms:modified xsi:type="dcterms:W3CDTF">2021-02-22T13:22:00Z</dcterms:modified>
</cp:coreProperties>
</file>