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88867" w14:textId="77777777" w:rsidR="007962C5" w:rsidRDefault="00E450C9" w:rsidP="007B48D9">
      <w:pPr>
        <w:jc w:val="center"/>
        <w:rPr>
          <w:rFonts w:ascii="Times New Roman" w:hAnsi="Times New Roman" w:cs="Times New Roman"/>
          <w:b/>
          <w:sz w:val="44"/>
          <w:szCs w:val="44"/>
        </w:rPr>
      </w:pPr>
      <w:r>
        <w:rPr>
          <w:rFonts w:ascii="Times New Roman" w:hAnsi="Times New Roman" w:cs="Times New Roman"/>
          <w:b/>
          <w:noProof/>
          <w:sz w:val="44"/>
          <w:szCs w:val="44"/>
        </w:rPr>
        <w:drawing>
          <wp:anchor distT="0" distB="0" distL="114300" distR="114300" simplePos="0" relativeHeight="251659264" behindDoc="0" locked="0" layoutInCell="1" allowOverlap="1" wp14:anchorId="0E92680E" wp14:editId="716C14EF">
            <wp:simplePos x="0" y="0"/>
            <wp:positionH relativeFrom="column">
              <wp:posOffset>5882459</wp:posOffset>
            </wp:positionH>
            <wp:positionV relativeFrom="paragraph">
              <wp:posOffset>-4899</wp:posOffset>
            </wp:positionV>
            <wp:extent cx="76200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pic:spPr>
                </pic:pic>
              </a:graphicData>
            </a:graphic>
          </wp:anchor>
        </w:drawing>
      </w:r>
      <w:r w:rsidR="007B48D9" w:rsidRPr="007B48D9">
        <w:rPr>
          <w:rFonts w:ascii="Times New Roman" w:hAnsi="Times New Roman" w:cs="Times New Roman"/>
          <w:b/>
          <w:sz w:val="44"/>
          <w:szCs w:val="44"/>
        </w:rPr>
        <w:t>Trinity Tots Nursery</w:t>
      </w:r>
    </w:p>
    <w:p w14:paraId="121B383E" w14:textId="6358502F" w:rsidR="00C7708F" w:rsidRDefault="007962C5" w:rsidP="007B48D9">
      <w:pPr>
        <w:jc w:val="center"/>
        <w:rPr>
          <w:rFonts w:ascii="Times New Roman" w:hAnsi="Times New Roman" w:cs="Times New Roman"/>
          <w:b/>
          <w:sz w:val="44"/>
          <w:szCs w:val="44"/>
        </w:rPr>
      </w:pPr>
      <w:r>
        <w:rPr>
          <w:rFonts w:ascii="Times New Roman" w:hAnsi="Times New Roman" w:cs="Times New Roman"/>
          <w:b/>
          <w:sz w:val="36"/>
          <w:szCs w:val="36"/>
        </w:rPr>
        <w:t xml:space="preserve">Lost Child </w:t>
      </w:r>
      <w:proofErr w:type="gramStart"/>
      <w:r>
        <w:rPr>
          <w:rFonts w:ascii="Times New Roman" w:hAnsi="Times New Roman" w:cs="Times New Roman"/>
          <w:b/>
          <w:sz w:val="36"/>
          <w:szCs w:val="36"/>
        </w:rPr>
        <w:t>From</w:t>
      </w:r>
      <w:proofErr w:type="gramEnd"/>
      <w:r>
        <w:rPr>
          <w:rFonts w:ascii="Times New Roman" w:hAnsi="Times New Roman" w:cs="Times New Roman"/>
          <w:b/>
          <w:sz w:val="36"/>
          <w:szCs w:val="36"/>
        </w:rPr>
        <w:t xml:space="preserve"> Outing Policy</w:t>
      </w:r>
      <w:r w:rsidR="007B48D9">
        <w:rPr>
          <w:rFonts w:ascii="Times New Roman" w:hAnsi="Times New Roman" w:cs="Times New Roman"/>
          <w:b/>
          <w:sz w:val="44"/>
          <w:szCs w:val="44"/>
        </w:rPr>
        <w:t xml:space="preserve"> </w:t>
      </w:r>
    </w:p>
    <w:p w14:paraId="4E091954" w14:textId="4507E2E9" w:rsidR="007962C5" w:rsidRDefault="007962C5" w:rsidP="007B48D9">
      <w:pPr>
        <w:jc w:val="center"/>
        <w:rPr>
          <w:rFonts w:ascii="Times New Roman" w:hAnsi="Times New Roman" w:cs="Times New Roman"/>
          <w:b/>
          <w:sz w:val="44"/>
          <w:szCs w:val="44"/>
        </w:rPr>
      </w:pPr>
      <w:r w:rsidRPr="007962C5">
        <w:rPr>
          <w:rFonts w:ascii="Times New Roman" w:hAnsi="Times New Roman" w:cs="Times New Roman"/>
          <w:b/>
          <w:noProof/>
          <w:sz w:val="44"/>
          <w:szCs w:val="44"/>
        </w:rPr>
        <mc:AlternateContent>
          <mc:Choice Requires="wps">
            <w:drawing>
              <wp:anchor distT="45720" distB="45720" distL="114300" distR="114300" simplePos="0" relativeHeight="251661312" behindDoc="0" locked="0" layoutInCell="1" allowOverlap="1" wp14:anchorId="5A98D1E5" wp14:editId="436A22E8">
                <wp:simplePos x="0" y="0"/>
                <wp:positionH relativeFrom="column">
                  <wp:posOffset>2329271</wp:posOffset>
                </wp:positionH>
                <wp:positionV relativeFrom="paragraph">
                  <wp:posOffset>184150</wp:posOffset>
                </wp:positionV>
                <wp:extent cx="1955800" cy="278130"/>
                <wp:effectExtent l="0" t="0" r="254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78130"/>
                        </a:xfrm>
                        <a:prstGeom prst="rect">
                          <a:avLst/>
                        </a:prstGeom>
                        <a:solidFill>
                          <a:srgbClr val="FFFFFF"/>
                        </a:solidFill>
                        <a:ln w="9525">
                          <a:solidFill>
                            <a:srgbClr val="000000"/>
                          </a:solidFill>
                          <a:miter lim="800000"/>
                          <a:headEnd/>
                          <a:tailEnd/>
                        </a:ln>
                      </wps:spPr>
                      <wps:txbx>
                        <w:txbxContent>
                          <w:p w14:paraId="490C39C9" w14:textId="23BDBE4E" w:rsidR="007962C5" w:rsidRPr="007962C5" w:rsidRDefault="007962C5" w:rsidP="007962C5">
                            <w:pPr>
                              <w:jc w:val="center"/>
                              <w:rPr>
                                <w:rFonts w:ascii="Times New Roman" w:hAnsi="Times New Roman" w:cs="Times New Roman"/>
                              </w:rPr>
                            </w:pPr>
                            <w:r w:rsidRPr="007962C5">
                              <w:rPr>
                                <w:rFonts w:ascii="Times New Roman" w:hAnsi="Times New Roman" w:cs="Times New Roman"/>
                              </w:rPr>
                              <w:t>HSCS: 3.14, 3.17, 3.20, 3.23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98D1E5" id="_x0000_t202" coordsize="21600,21600" o:spt="202" path="m,l,21600r21600,l21600,xe">
                <v:stroke joinstyle="miter"/>
                <v:path gradientshapeok="t" o:connecttype="rect"/>
              </v:shapetype>
              <v:shape id="Text Box 2" o:spid="_x0000_s1026" type="#_x0000_t202" style="position:absolute;left:0;text-align:left;margin-left:183.4pt;margin-top:14.5pt;width:154pt;height:21.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">
                <v:textbox>
                  <w:txbxContent>
                    <w:p w14:paraId="490C39C9" w14:textId="23BDBE4E" w:rsidR="007962C5" w:rsidRPr="007962C5" w:rsidRDefault="007962C5" w:rsidP="007962C5">
                      <w:pPr>
                        <w:jc w:val="center"/>
                        <w:rPr>
                          <w:rFonts w:ascii="Times New Roman" w:hAnsi="Times New Roman" w:cs="Times New Roman"/>
                        </w:rPr>
                      </w:pPr>
                      <w:r w:rsidRPr="007962C5">
                        <w:rPr>
                          <w:rFonts w:ascii="Times New Roman" w:hAnsi="Times New Roman" w:cs="Times New Roman"/>
                        </w:rPr>
                        <w:t>HSCS: 3.14, 3.17, 3.20, 3.23</w:t>
                      </w:r>
                    </w:p>
                  </w:txbxContent>
                </v:textbox>
                <w10:wrap type="square"/>
              </v:shape>
            </w:pict>
          </mc:Fallback>
        </mc:AlternateContent>
      </w:r>
    </w:p>
    <w:p w14:paraId="3C62A3C1" w14:textId="69425883" w:rsidR="00E450C9" w:rsidRDefault="00E450C9" w:rsidP="007962C5">
      <w:pPr>
        <w:rPr>
          <w:rFonts w:ascii="Times New Roman" w:hAnsi="Times New Roman" w:cs="Times New Roman"/>
          <w:b/>
          <w:sz w:val="24"/>
          <w:szCs w:val="24"/>
        </w:rPr>
      </w:pPr>
    </w:p>
    <w:p w14:paraId="2807740F" w14:textId="77777777"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 xml:space="preserve">At </w:t>
      </w:r>
      <w:r>
        <w:rPr>
          <w:rFonts w:ascii="Times New Roman" w:hAnsi="Times New Roman" w:cs="Times New Roman"/>
          <w:sz w:val="24"/>
          <w:szCs w:val="24"/>
        </w:rPr>
        <w:t>Trinity Tots Nursery</w:t>
      </w:r>
      <w:r w:rsidRPr="007962C5">
        <w:rPr>
          <w:rFonts w:ascii="Times New Roman" w:hAnsi="Times New Roman" w:cs="Times New Roman"/>
          <w:sz w:val="24"/>
          <w:szCs w:val="24"/>
        </w:rPr>
        <w:t xml:space="preserve"> we are committed to promoting children’s safety and welfare. This includes where children are on outings and visits. We carry out regular head counts of children throughout any outing or visit.  In the unlikely event of a child going missing whilst on an outing we have the following procedure which we implement immediately:</w:t>
      </w:r>
    </w:p>
    <w:p w14:paraId="50DBF058" w14:textId="2950DCF2"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All staff will be aware of the procedure when a child goes missing and supply information to support the search, e.g. a recent photograph and a detailed description of clothing</w:t>
      </w:r>
      <w:r>
        <w:rPr>
          <w:rFonts w:ascii="Times New Roman" w:hAnsi="Times New Roman" w:cs="Times New Roman"/>
          <w:sz w:val="24"/>
          <w:szCs w:val="24"/>
        </w:rPr>
        <w:t>.</w:t>
      </w:r>
    </w:p>
    <w:p w14:paraId="4BE95A65" w14:textId="4A4D078F"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 xml:space="preserve">The </w:t>
      </w:r>
      <w:r>
        <w:rPr>
          <w:rFonts w:ascii="Times New Roman" w:hAnsi="Times New Roman" w:cs="Times New Roman"/>
          <w:sz w:val="24"/>
          <w:szCs w:val="24"/>
        </w:rPr>
        <w:t>Designated Trip Leader for the outing</w:t>
      </w:r>
      <w:r w:rsidRPr="007962C5">
        <w:rPr>
          <w:rFonts w:ascii="Times New Roman" w:hAnsi="Times New Roman" w:cs="Times New Roman"/>
          <w:sz w:val="24"/>
          <w:szCs w:val="24"/>
        </w:rPr>
        <w:t xml:space="preserve"> will be informed immediately and all staff present will be informed. Some staff will be deployed to start an immediate thorough search of the area, ensuring that all other children remain supervised, calm and supported throughout</w:t>
      </w:r>
      <w:r>
        <w:rPr>
          <w:rFonts w:ascii="Times New Roman" w:hAnsi="Times New Roman" w:cs="Times New Roman"/>
          <w:sz w:val="24"/>
          <w:szCs w:val="24"/>
        </w:rPr>
        <w:t>.</w:t>
      </w:r>
    </w:p>
    <w:p w14:paraId="60EB3B45" w14:textId="07D160FF"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If appropriate, on-site security will also be informed and a description given</w:t>
      </w:r>
      <w:r>
        <w:rPr>
          <w:rFonts w:ascii="Times New Roman" w:hAnsi="Times New Roman" w:cs="Times New Roman"/>
          <w:sz w:val="24"/>
          <w:szCs w:val="24"/>
        </w:rPr>
        <w:t>.</w:t>
      </w:r>
    </w:p>
    <w:p w14:paraId="04F3F8FE" w14:textId="6A09BFB0"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 xml:space="preserve">The </w:t>
      </w:r>
      <w:r>
        <w:rPr>
          <w:rFonts w:ascii="Times New Roman" w:hAnsi="Times New Roman" w:cs="Times New Roman"/>
          <w:sz w:val="24"/>
          <w:szCs w:val="24"/>
        </w:rPr>
        <w:t>Designated Trip Leader</w:t>
      </w:r>
      <w:r w:rsidRPr="007962C5">
        <w:rPr>
          <w:rFonts w:ascii="Times New Roman" w:hAnsi="Times New Roman" w:cs="Times New Roman"/>
          <w:sz w:val="24"/>
          <w:szCs w:val="24"/>
        </w:rPr>
        <w:t xml:space="preserve"> will inform the police</w:t>
      </w:r>
      <w:r w:rsidR="001C1DE3">
        <w:rPr>
          <w:rFonts w:ascii="Times New Roman" w:hAnsi="Times New Roman" w:cs="Times New Roman"/>
          <w:sz w:val="24"/>
          <w:szCs w:val="24"/>
        </w:rPr>
        <w:t xml:space="preserve"> if the child is not found after 10 mins</w:t>
      </w:r>
      <w:r>
        <w:rPr>
          <w:rFonts w:ascii="Times New Roman" w:hAnsi="Times New Roman" w:cs="Times New Roman"/>
          <w:sz w:val="24"/>
          <w:szCs w:val="24"/>
        </w:rPr>
        <w:t>.</w:t>
      </w:r>
    </w:p>
    <w:p w14:paraId="75EEAAC4" w14:textId="2912A74B"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 xml:space="preserve">The </w:t>
      </w:r>
      <w:r>
        <w:rPr>
          <w:rFonts w:ascii="Times New Roman" w:hAnsi="Times New Roman" w:cs="Times New Roman"/>
          <w:sz w:val="24"/>
          <w:szCs w:val="24"/>
        </w:rPr>
        <w:t>Designated Trip Leader</w:t>
      </w:r>
      <w:r w:rsidRPr="007962C5">
        <w:rPr>
          <w:rFonts w:ascii="Times New Roman" w:hAnsi="Times New Roman" w:cs="Times New Roman"/>
          <w:sz w:val="24"/>
          <w:szCs w:val="24"/>
        </w:rPr>
        <w:t xml:space="preserve"> will then inform the nursery who will contact the child’s parents giving details of what has happened. If the whole nursery is on an outing, all contact details will be taken on the trip by the </w:t>
      </w:r>
      <w:r>
        <w:rPr>
          <w:rFonts w:ascii="Times New Roman" w:hAnsi="Times New Roman" w:cs="Times New Roman"/>
          <w:sz w:val="24"/>
          <w:szCs w:val="24"/>
        </w:rPr>
        <w:t>Designated Trip Leader.</w:t>
      </w:r>
    </w:p>
    <w:p w14:paraId="4355885E" w14:textId="7C3D43C6"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During this period, staff will be continually searching for the missing child, whilst other staff maintain the safety and welfare of the remaining children</w:t>
      </w:r>
      <w:r>
        <w:rPr>
          <w:rFonts w:ascii="Times New Roman" w:hAnsi="Times New Roman" w:cs="Times New Roman"/>
          <w:sz w:val="24"/>
          <w:szCs w:val="24"/>
        </w:rPr>
        <w:t>.</w:t>
      </w:r>
    </w:p>
    <w:p w14:paraId="6283D074" w14:textId="269C9892"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 xml:space="preserve">It will be the </w:t>
      </w:r>
      <w:r>
        <w:rPr>
          <w:rFonts w:ascii="Times New Roman" w:hAnsi="Times New Roman" w:cs="Times New Roman"/>
          <w:sz w:val="24"/>
          <w:szCs w:val="24"/>
        </w:rPr>
        <w:t>Designated Trip Leader</w:t>
      </w:r>
      <w:r w:rsidRPr="007962C5">
        <w:rPr>
          <w:rFonts w:ascii="Times New Roman" w:hAnsi="Times New Roman" w:cs="Times New Roman"/>
          <w:sz w:val="24"/>
          <w:szCs w:val="24"/>
        </w:rPr>
        <w:t xml:space="preserve"> or the </w:t>
      </w:r>
      <w:r>
        <w:rPr>
          <w:rFonts w:ascii="Times New Roman" w:hAnsi="Times New Roman" w:cs="Times New Roman"/>
          <w:sz w:val="24"/>
          <w:szCs w:val="24"/>
        </w:rPr>
        <w:t xml:space="preserve">nursery </w:t>
      </w:r>
      <w:r w:rsidRPr="007962C5">
        <w:rPr>
          <w:rFonts w:ascii="Times New Roman" w:hAnsi="Times New Roman" w:cs="Times New Roman"/>
          <w:sz w:val="24"/>
          <w:szCs w:val="24"/>
        </w:rPr>
        <w:t>manager’s responsibility to ensure that there are adequate staff to care for the children and get them back safe,</w:t>
      </w:r>
      <w:r>
        <w:rPr>
          <w:rFonts w:ascii="Times New Roman" w:hAnsi="Times New Roman" w:cs="Times New Roman"/>
          <w:sz w:val="24"/>
          <w:szCs w:val="24"/>
        </w:rPr>
        <w:t xml:space="preserve"> that there is</w:t>
      </w:r>
      <w:r w:rsidRPr="007962C5">
        <w:rPr>
          <w:rFonts w:ascii="Times New Roman" w:hAnsi="Times New Roman" w:cs="Times New Roman"/>
          <w:sz w:val="24"/>
          <w:szCs w:val="24"/>
        </w:rPr>
        <w:t xml:space="preserve"> a member of staff to meet the police and someone to continue the search</w:t>
      </w:r>
      <w:r>
        <w:rPr>
          <w:rFonts w:ascii="Times New Roman" w:hAnsi="Times New Roman" w:cs="Times New Roman"/>
          <w:sz w:val="24"/>
          <w:szCs w:val="24"/>
        </w:rPr>
        <w:t>.</w:t>
      </w:r>
    </w:p>
    <w:p w14:paraId="1C2FC216" w14:textId="77777777"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Any incidents must be recorded in writing as soon as practicably possible including the outcome, who was lost, time identified, notification to police and findings</w:t>
      </w:r>
    </w:p>
    <w:p w14:paraId="090881D7" w14:textId="77777777"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In the unlikely event that the child is not found the nursery will follow the local authority and police procedure</w:t>
      </w:r>
    </w:p>
    <w:p w14:paraId="3FB16A45" w14:textId="77777777"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The Care Inspectorate must be contacted and informed of any incidents</w:t>
      </w:r>
    </w:p>
    <w:p w14:paraId="27A50D05" w14:textId="77777777"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With incidents of this nature parents, carers, children and staff may require support and reassurance following the traumatic experience, management will provide this or seek further support where necessary</w:t>
      </w:r>
    </w:p>
    <w:p w14:paraId="1DDA55A5" w14:textId="77777777" w:rsidR="007962C5"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 xml:space="preserve">In any cases with media attention, staff will not speak to any media representatives </w:t>
      </w:r>
    </w:p>
    <w:p w14:paraId="0EEC6CE3" w14:textId="62FFBEBA" w:rsidR="002E6A2A" w:rsidRDefault="007962C5" w:rsidP="007962C5">
      <w:pPr>
        <w:rPr>
          <w:rFonts w:ascii="Times New Roman" w:hAnsi="Times New Roman" w:cs="Times New Roman"/>
          <w:sz w:val="24"/>
          <w:szCs w:val="24"/>
        </w:rPr>
      </w:pPr>
      <w:r w:rsidRPr="007962C5">
        <w:rPr>
          <w:rFonts w:ascii="Times New Roman" w:hAnsi="Times New Roman" w:cs="Times New Roman"/>
          <w:sz w:val="24"/>
          <w:szCs w:val="24"/>
        </w:rPr>
        <w:t>Post-incident risk assessments will be conducted following any incident of this nature to limit any chance of recurrence.</w:t>
      </w:r>
    </w:p>
    <w:p w14:paraId="53376361" w14:textId="77777777" w:rsidR="002E6A2A" w:rsidRPr="007B48D9" w:rsidRDefault="002E6A2A" w:rsidP="007B48D9">
      <w:pPr>
        <w:jc w:val="center"/>
        <w:rPr>
          <w:rFonts w:ascii="Times New Roman" w:hAnsi="Times New Roman" w:cs="Times New Roman"/>
          <w:b/>
          <w:sz w:val="44"/>
          <w:szCs w:val="44"/>
        </w:rPr>
      </w:pPr>
    </w:p>
    <w:sectPr w:rsidR="002E6A2A" w:rsidRPr="007B48D9" w:rsidSect="007B48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03E95"/>
    <w:multiLevelType w:val="hybridMultilevel"/>
    <w:tmpl w:val="2A32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9611D7"/>
    <w:multiLevelType w:val="hybridMultilevel"/>
    <w:tmpl w:val="564AEB2A"/>
    <w:lvl w:ilvl="0" w:tplc="78B88D2E">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48D9"/>
    <w:rsid w:val="000D7893"/>
    <w:rsid w:val="001C1DE3"/>
    <w:rsid w:val="002C177D"/>
    <w:rsid w:val="002E6A2A"/>
    <w:rsid w:val="00305D2D"/>
    <w:rsid w:val="007962C5"/>
    <w:rsid w:val="007B48D9"/>
    <w:rsid w:val="00C7708F"/>
    <w:rsid w:val="00E45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B090"/>
  <w15:chartTrackingRefBased/>
  <w15:docId w15:val="{6F8C317B-BEF9-49EA-8A26-0147C6C3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Nursery Office</dc:creator>
  <cp:keywords/>
  <dc:description/>
  <cp:lastModifiedBy>Gillian Muir</cp:lastModifiedBy>
  <cp:revision>3</cp:revision>
  <cp:lastPrinted>2019-05-27T13:08:00Z</cp:lastPrinted>
  <dcterms:created xsi:type="dcterms:W3CDTF">2021-02-22T11:37:00Z</dcterms:created>
  <dcterms:modified xsi:type="dcterms:W3CDTF">2021-02-22T11:37:00Z</dcterms:modified>
</cp:coreProperties>
</file>