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13416E98" w:rsidR="00C7708F" w:rsidRPr="004651D1" w:rsidRDefault="004651D1"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60288" behindDoc="0" locked="0" layoutInCell="1" allowOverlap="1" wp14:anchorId="503C6767" wp14:editId="4CCFB51A">
            <wp:simplePos x="0" y="0"/>
            <wp:positionH relativeFrom="column">
              <wp:posOffset>5759450</wp:posOffset>
            </wp:positionH>
            <wp:positionV relativeFrom="paragraph">
              <wp:posOffset>0</wp:posOffset>
            </wp:positionV>
            <wp:extent cx="883011" cy="92202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011" cy="922020"/>
                    </a:xfrm>
                    <a:prstGeom prst="rect">
                      <a:avLst/>
                    </a:prstGeom>
                  </pic:spPr>
                </pic:pic>
              </a:graphicData>
            </a:graphic>
            <wp14:sizeRelH relativeFrom="margin">
              <wp14:pctWidth>0</wp14:pctWidth>
            </wp14:sizeRelH>
            <wp14:sizeRelV relativeFrom="margin">
              <wp14:pctHeight>0</wp14:pctHeight>
            </wp14:sizeRelV>
          </wp:anchor>
        </w:drawing>
      </w:r>
      <w:r w:rsidR="007B48D9" w:rsidRPr="004651D1">
        <w:rPr>
          <w:rFonts w:ascii="Times New Roman" w:hAnsi="Times New Roman" w:cs="Times New Roman"/>
          <w:b/>
          <w:sz w:val="44"/>
          <w:szCs w:val="44"/>
        </w:rPr>
        <w:t xml:space="preserve">Trinity Tots Nursery </w:t>
      </w:r>
    </w:p>
    <w:p w14:paraId="69BE33F2" w14:textId="33CB712F" w:rsidR="00570183" w:rsidRPr="004651D1" w:rsidRDefault="00570183" w:rsidP="007B48D9">
      <w:pPr>
        <w:jc w:val="center"/>
        <w:rPr>
          <w:rFonts w:ascii="Times New Roman" w:hAnsi="Times New Roman" w:cs="Times New Roman"/>
          <w:b/>
          <w:sz w:val="36"/>
          <w:szCs w:val="36"/>
        </w:rPr>
      </w:pPr>
      <w:r w:rsidRPr="004651D1">
        <w:rPr>
          <w:rFonts w:ascii="Times New Roman" w:hAnsi="Times New Roman" w:cs="Times New Roman"/>
          <w:b/>
          <w:sz w:val="36"/>
          <w:szCs w:val="36"/>
        </w:rPr>
        <w:t>Online Safety Policy</w:t>
      </w:r>
    </w:p>
    <w:p w14:paraId="4C426788" w14:textId="77777777" w:rsidR="00570183" w:rsidRPr="004651D1" w:rsidRDefault="00570183" w:rsidP="00570183">
      <w:pPr>
        <w:rPr>
          <w:rFonts w:ascii="Times New Roman" w:hAnsi="Times New Roman" w:cs="Times New Roman"/>
          <w:sz w:val="24"/>
          <w:szCs w:val="24"/>
        </w:rPr>
      </w:pPr>
    </w:p>
    <w:p w14:paraId="6E58DAB1" w14:textId="17A2667C" w:rsidR="00570183" w:rsidRPr="004651D1" w:rsidRDefault="00570183" w:rsidP="00570183">
      <w:pPr>
        <w:rPr>
          <w:rFonts w:ascii="Times New Roman" w:hAnsi="Times New Roman" w:cs="Times New Roman"/>
          <w:sz w:val="24"/>
          <w:szCs w:val="24"/>
        </w:rPr>
      </w:pPr>
      <w:r w:rsidRPr="004651D1">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BC775BE" wp14:editId="0E33B17A">
                <wp:simplePos x="0" y="0"/>
                <wp:positionH relativeFrom="column">
                  <wp:posOffset>1972640</wp:posOffset>
                </wp:positionH>
                <wp:positionV relativeFrom="paragraph">
                  <wp:posOffset>195059</wp:posOffset>
                </wp:positionV>
                <wp:extent cx="2693096" cy="288099"/>
                <wp:effectExtent l="0" t="0" r="12065" b="17145"/>
                <wp:wrapNone/>
                <wp:docPr id="2" name="Text Box 2"/>
                <wp:cNvGraphicFramePr/>
                <a:graphic xmlns:a="http://schemas.openxmlformats.org/drawingml/2006/main">
                  <a:graphicData uri="http://schemas.microsoft.com/office/word/2010/wordprocessingShape">
                    <wps:wsp>
                      <wps:cNvSpPr txBox="1"/>
                      <wps:spPr>
                        <a:xfrm>
                          <a:off x="0" y="0"/>
                          <a:ext cx="2693096" cy="288099"/>
                        </a:xfrm>
                        <a:prstGeom prst="rect">
                          <a:avLst/>
                        </a:prstGeom>
                        <a:solidFill>
                          <a:schemeClr val="lt1"/>
                        </a:solidFill>
                        <a:ln w="6350">
                          <a:solidFill>
                            <a:prstClr val="black"/>
                          </a:solidFill>
                        </a:ln>
                      </wps:spPr>
                      <wps:txbx>
                        <w:txbxContent>
                          <w:p w14:paraId="51ECB42A" w14:textId="77777777" w:rsidR="00570183" w:rsidRPr="00570183" w:rsidRDefault="00570183" w:rsidP="00570183">
                            <w:pPr>
                              <w:rPr>
                                <w:rFonts w:ascii="Times New Roman" w:hAnsi="Times New Roman" w:cs="Times New Roman"/>
                                <w:sz w:val="24"/>
                                <w:szCs w:val="24"/>
                              </w:rPr>
                            </w:pPr>
                            <w:r w:rsidRPr="00570183">
                              <w:rPr>
                                <w:rFonts w:ascii="Times New Roman" w:hAnsi="Times New Roman" w:cs="Times New Roman"/>
                                <w:sz w:val="24"/>
                                <w:szCs w:val="24"/>
                              </w:rPr>
                              <w:t xml:space="preserve">HSCS: 3.20, 3.21, 3.22, 3.23, 3.24, 3.25 </w:t>
                            </w:r>
                          </w:p>
                          <w:p w14:paraId="5306BD34" w14:textId="77777777" w:rsidR="00570183" w:rsidRDefault="005701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775BE" id="_x0000_t202" coordsize="21600,21600" o:spt="202" path="m,l,21600r21600,l21600,xe">
                <v:stroke joinstyle="miter"/>
                <v:path gradientshapeok="t" o:connecttype="rect"/>
              </v:shapetype>
              <v:shape id="Text Box 2" o:spid="_x0000_s1026" type="#_x0000_t202" style="position:absolute;margin-left:155.35pt;margin-top:15.35pt;width:212.0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" fillcolor="white [3201]" strokeweight=".5pt">
                <v:textbox>
                  <w:txbxContent>
                    <w:p w14:paraId="51ECB42A" w14:textId="77777777" w:rsidR="00570183" w:rsidRPr="00570183" w:rsidRDefault="00570183" w:rsidP="00570183">
                      <w:pPr>
                        <w:rPr>
                          <w:rFonts w:ascii="Times New Roman" w:hAnsi="Times New Roman" w:cs="Times New Roman"/>
                          <w:sz w:val="24"/>
                          <w:szCs w:val="24"/>
                        </w:rPr>
                      </w:pPr>
                      <w:r w:rsidRPr="00570183">
                        <w:rPr>
                          <w:rFonts w:ascii="Times New Roman" w:hAnsi="Times New Roman" w:cs="Times New Roman"/>
                          <w:sz w:val="24"/>
                          <w:szCs w:val="24"/>
                        </w:rPr>
                        <w:t xml:space="preserve">HSCS: 3.20, 3.21, 3.22, 3.23, 3.24, 3.25 </w:t>
                      </w:r>
                    </w:p>
                    <w:p w14:paraId="5306BD34" w14:textId="77777777" w:rsidR="00570183" w:rsidRDefault="00570183"/>
                  </w:txbxContent>
                </v:textbox>
              </v:shape>
            </w:pict>
          </mc:Fallback>
        </mc:AlternateContent>
      </w:r>
      <w:bookmarkStart w:id="0" w:name="_Hlk529195613"/>
    </w:p>
    <w:bookmarkEnd w:id="0"/>
    <w:p w14:paraId="61CAA7B8" w14:textId="77777777" w:rsidR="00570183" w:rsidRPr="004651D1" w:rsidRDefault="00570183" w:rsidP="00570183">
      <w:pPr>
        <w:rPr>
          <w:rFonts w:ascii="Times New Roman" w:hAnsi="Times New Roman" w:cs="Times New Roman"/>
          <w:sz w:val="24"/>
          <w:szCs w:val="24"/>
        </w:rPr>
      </w:pPr>
    </w:p>
    <w:p w14:paraId="44B9669D" w14:textId="77777777" w:rsidR="00570183" w:rsidRPr="004651D1" w:rsidRDefault="00570183" w:rsidP="00570183">
      <w:pPr>
        <w:rPr>
          <w:rFonts w:ascii="Times New Roman" w:hAnsi="Times New Roman" w:cs="Times New Roman"/>
          <w:sz w:val="24"/>
          <w:szCs w:val="24"/>
        </w:rPr>
      </w:pPr>
    </w:p>
    <w:p w14:paraId="36911B94" w14:textId="2B75B3BE" w:rsidR="00570183" w:rsidRPr="004651D1" w:rsidRDefault="00570183" w:rsidP="00570183">
      <w:pPr>
        <w:rPr>
          <w:rFonts w:ascii="Times New Roman" w:hAnsi="Times New Roman" w:cs="Times New Roman"/>
          <w:sz w:val="24"/>
          <w:szCs w:val="24"/>
        </w:rPr>
      </w:pPr>
      <w:r w:rsidRPr="004651D1">
        <w:rPr>
          <w:rFonts w:ascii="Times New Roman" w:hAnsi="Times New Roman" w:cs="Times New Roman"/>
          <w:sz w:val="24"/>
          <w:szCs w:val="24"/>
        </w:rPr>
        <w:t xml:space="preserve">Our nursery is aware of the growth of internet use and the advantages this can bring. However, it is also aware of the dangers and strives to support children, </w:t>
      </w:r>
      <w:proofErr w:type="gramStart"/>
      <w:r w:rsidRPr="004651D1">
        <w:rPr>
          <w:rFonts w:ascii="Times New Roman" w:hAnsi="Times New Roman" w:cs="Times New Roman"/>
          <w:sz w:val="24"/>
          <w:szCs w:val="24"/>
        </w:rPr>
        <w:t>staff</w:t>
      </w:r>
      <w:proofErr w:type="gramEnd"/>
      <w:r w:rsidRPr="004651D1">
        <w:rPr>
          <w:rFonts w:ascii="Times New Roman" w:hAnsi="Times New Roman" w:cs="Times New Roman"/>
          <w:sz w:val="24"/>
          <w:szCs w:val="24"/>
        </w:rPr>
        <w:t xml:space="preserve"> and families in using the internet safely. </w:t>
      </w:r>
    </w:p>
    <w:p w14:paraId="6C2FC14B" w14:textId="0DB492CC" w:rsidR="00DE6005" w:rsidRPr="004651D1" w:rsidRDefault="00DE6005" w:rsidP="00DE6005">
      <w:pPr>
        <w:rPr>
          <w:rFonts w:ascii="Times New Roman" w:hAnsi="Times New Roman" w:cs="Times New Roman"/>
          <w:sz w:val="24"/>
          <w:szCs w:val="24"/>
        </w:rPr>
      </w:pPr>
      <w:r w:rsidRPr="004651D1">
        <w:rPr>
          <w:rFonts w:ascii="Times New Roman" w:hAnsi="Times New Roman" w:cs="Times New Roman"/>
          <w:sz w:val="24"/>
          <w:szCs w:val="24"/>
        </w:rPr>
        <w:t xml:space="preserve">Following Covid-19 where we are still using online platforms, such as Zoom, to engage with children, staff and parents, we will ensure that we have permission to contact them through this way detailing how it is used, for example if recorded, as required. </w:t>
      </w:r>
    </w:p>
    <w:p w14:paraId="5D7D5810" w14:textId="7F173AE6" w:rsidR="004F64B4" w:rsidRPr="004651D1" w:rsidRDefault="00DE6005" w:rsidP="00DE6005">
      <w:pPr>
        <w:rPr>
          <w:rFonts w:ascii="Times New Roman" w:hAnsi="Times New Roman" w:cs="Times New Roman"/>
          <w:sz w:val="24"/>
          <w:szCs w:val="24"/>
        </w:rPr>
      </w:pPr>
      <w:r w:rsidRPr="004651D1">
        <w:rPr>
          <w:rFonts w:ascii="Times New Roman" w:hAnsi="Times New Roman" w:cs="Times New Roman"/>
          <w:sz w:val="24"/>
          <w:szCs w:val="24"/>
        </w:rPr>
        <w:t>We will continue to share information with parents about online safety and direct them to resources recommended by the government.</w:t>
      </w:r>
    </w:p>
    <w:p w14:paraId="77DBDF85" w14:textId="77777777" w:rsidR="00570183" w:rsidRPr="004651D1" w:rsidRDefault="00570183" w:rsidP="00570183">
      <w:pPr>
        <w:rPr>
          <w:rFonts w:ascii="Times New Roman" w:hAnsi="Times New Roman" w:cs="Times New Roman"/>
          <w:sz w:val="24"/>
          <w:szCs w:val="24"/>
        </w:rPr>
      </w:pPr>
    </w:p>
    <w:p w14:paraId="3611CAD3" w14:textId="66BB65B5" w:rsidR="00570183" w:rsidRPr="004651D1" w:rsidRDefault="00570183" w:rsidP="00570183">
      <w:pPr>
        <w:rPr>
          <w:rFonts w:ascii="Times New Roman" w:hAnsi="Times New Roman" w:cs="Times New Roman"/>
          <w:sz w:val="24"/>
          <w:szCs w:val="24"/>
        </w:rPr>
      </w:pPr>
      <w:r w:rsidRPr="004651D1">
        <w:rPr>
          <w:rFonts w:ascii="Times New Roman" w:hAnsi="Times New Roman" w:cs="Times New Roman"/>
          <w:sz w:val="24"/>
          <w:szCs w:val="24"/>
        </w:rPr>
        <w:t>Within the nursery we aim to keep children</w:t>
      </w:r>
      <w:r w:rsidR="00B63E36" w:rsidRPr="004651D1">
        <w:rPr>
          <w:rFonts w:ascii="Times New Roman" w:hAnsi="Times New Roman" w:cs="Times New Roman"/>
          <w:sz w:val="24"/>
          <w:szCs w:val="24"/>
        </w:rPr>
        <w:t>,</w:t>
      </w:r>
      <w:r w:rsidR="009B155E" w:rsidRPr="004651D1">
        <w:rPr>
          <w:rFonts w:ascii="Times New Roman" w:hAnsi="Times New Roman" w:cs="Times New Roman"/>
          <w:sz w:val="24"/>
          <w:szCs w:val="24"/>
        </w:rPr>
        <w:t xml:space="preserve"> </w:t>
      </w:r>
      <w:proofErr w:type="gramStart"/>
      <w:r w:rsidR="009B155E" w:rsidRPr="004651D1">
        <w:rPr>
          <w:rFonts w:ascii="Times New Roman" w:hAnsi="Times New Roman" w:cs="Times New Roman"/>
          <w:sz w:val="24"/>
          <w:szCs w:val="24"/>
        </w:rPr>
        <w:t>staff</w:t>
      </w:r>
      <w:proofErr w:type="gramEnd"/>
      <w:r w:rsidR="009B155E" w:rsidRPr="004651D1">
        <w:rPr>
          <w:rFonts w:ascii="Times New Roman" w:hAnsi="Times New Roman" w:cs="Times New Roman"/>
          <w:sz w:val="24"/>
          <w:szCs w:val="24"/>
        </w:rPr>
        <w:t xml:space="preserve"> and parents safe online. Our safety measures include:</w:t>
      </w:r>
    </w:p>
    <w:p w14:paraId="1B5EACA1" w14:textId="17ABD4DC" w:rsidR="00570183" w:rsidRPr="004651D1" w:rsidRDefault="00570183" w:rsidP="00570183">
      <w:pPr>
        <w:rPr>
          <w:rFonts w:ascii="Times New Roman" w:hAnsi="Times New Roman" w:cs="Times New Roman"/>
          <w:sz w:val="24"/>
          <w:szCs w:val="24"/>
        </w:rPr>
      </w:pPr>
      <w:r w:rsidRPr="004651D1">
        <w:rPr>
          <w:rFonts w:ascii="Times New Roman" w:hAnsi="Times New Roman" w:cs="Times New Roman"/>
          <w:sz w:val="24"/>
          <w:szCs w:val="24"/>
        </w:rPr>
        <w:t xml:space="preserve">Ensuring we have appropriate antivirus and anti-spyware software on all devices and update them regularly </w:t>
      </w:r>
    </w:p>
    <w:p w14:paraId="1A11670B" w14:textId="6E1EABBA"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Ensuring content blockers and filters are on all our devices, e.g. computers, laptops</w:t>
      </w:r>
      <w:r w:rsidR="00AE3116" w:rsidRPr="004651D1">
        <w:rPr>
          <w:rFonts w:ascii="Times New Roman" w:hAnsi="Times New Roman" w:cs="Times New Roman"/>
          <w:sz w:val="24"/>
          <w:szCs w:val="24"/>
        </w:rPr>
        <w:t>, tablets,</w:t>
      </w:r>
      <w:r w:rsidRPr="004651D1">
        <w:rPr>
          <w:rFonts w:ascii="Times New Roman" w:hAnsi="Times New Roman" w:cs="Times New Roman"/>
          <w:sz w:val="24"/>
          <w:szCs w:val="24"/>
        </w:rPr>
        <w:t xml:space="preserve"> and any mobile devices</w:t>
      </w:r>
    </w:p>
    <w:p w14:paraId="21638E85" w14:textId="13295DC7" w:rsidR="00754261" w:rsidRPr="004651D1" w:rsidRDefault="00754261" w:rsidP="00754261">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Ensuring all devices are password protected. Passwords should be kept safe and secure, changed regularly and are not written </w:t>
      </w:r>
      <w:proofErr w:type="gramStart"/>
      <w:r w:rsidRPr="004651D1">
        <w:rPr>
          <w:rFonts w:ascii="Times New Roman" w:hAnsi="Times New Roman" w:cs="Times New Roman"/>
          <w:sz w:val="24"/>
          <w:szCs w:val="24"/>
        </w:rPr>
        <w:t>down</w:t>
      </w:r>
      <w:proofErr w:type="gramEnd"/>
      <w:r w:rsidRPr="004651D1">
        <w:rPr>
          <w:rFonts w:ascii="Times New Roman" w:hAnsi="Times New Roman" w:cs="Times New Roman"/>
          <w:sz w:val="24"/>
          <w:szCs w:val="24"/>
        </w:rPr>
        <w:t xml:space="preserve"> </w:t>
      </w:r>
    </w:p>
    <w:p w14:paraId="035F5684" w14:textId="42862157" w:rsidR="00754261" w:rsidRPr="004651D1" w:rsidRDefault="00754261" w:rsidP="00754261">
      <w:pPr>
        <w:spacing w:line="240" w:lineRule="auto"/>
        <w:rPr>
          <w:rFonts w:ascii="Times New Roman" w:hAnsi="Times New Roman" w:cs="Times New Roman"/>
          <w:sz w:val="24"/>
          <w:szCs w:val="24"/>
        </w:rPr>
      </w:pPr>
      <w:r w:rsidRPr="004651D1">
        <w:rPr>
          <w:rFonts w:ascii="Times New Roman" w:hAnsi="Times New Roman" w:cs="Times New Roman"/>
          <w:sz w:val="24"/>
          <w:szCs w:val="24"/>
        </w:rPr>
        <w:t>Monitoring all internet usage across the setting</w:t>
      </w:r>
    </w:p>
    <w:p w14:paraId="29AEE752" w14:textId="2C7F801B" w:rsidR="00AE3116" w:rsidRPr="004651D1" w:rsidRDefault="00754261" w:rsidP="00754261">
      <w:pPr>
        <w:spacing w:line="240" w:lineRule="auto"/>
        <w:rPr>
          <w:rFonts w:ascii="Times New Roman" w:hAnsi="Times New Roman" w:cs="Times New Roman"/>
          <w:sz w:val="24"/>
          <w:szCs w:val="24"/>
        </w:rPr>
      </w:pPr>
      <w:r w:rsidRPr="004651D1">
        <w:rPr>
          <w:rFonts w:ascii="Times New Roman" w:hAnsi="Times New Roman" w:cs="Times New Roman"/>
          <w:sz w:val="24"/>
          <w:szCs w:val="24"/>
        </w:rPr>
        <w:t>Providing secure storage of all nursery devices at the end of each day</w:t>
      </w:r>
    </w:p>
    <w:p w14:paraId="28AAE092" w14:textId="46553A32"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Keeping passwords safe and secure, not </w:t>
      </w:r>
      <w:proofErr w:type="gramStart"/>
      <w:r w:rsidRPr="004651D1">
        <w:rPr>
          <w:rFonts w:ascii="Times New Roman" w:hAnsi="Times New Roman" w:cs="Times New Roman"/>
          <w:sz w:val="24"/>
          <w:szCs w:val="24"/>
        </w:rPr>
        <w:t>sharing</w:t>
      </w:r>
      <w:proofErr w:type="gramEnd"/>
      <w:r w:rsidRPr="004651D1">
        <w:rPr>
          <w:rFonts w:ascii="Times New Roman" w:hAnsi="Times New Roman" w:cs="Times New Roman"/>
          <w:sz w:val="24"/>
          <w:szCs w:val="24"/>
        </w:rPr>
        <w:t xml:space="preserve"> or writing these down. These will be changed at least every 4 months to keep the devices secure</w:t>
      </w:r>
    </w:p>
    <w:p w14:paraId="3E761722"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Ensure management monitor all internet activities in the setting</w:t>
      </w:r>
    </w:p>
    <w:p w14:paraId="536241E0" w14:textId="3262467B"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Locking away all nursery devices at the end of the day </w:t>
      </w:r>
    </w:p>
    <w:p w14:paraId="7F3698C6" w14:textId="4B0B4277" w:rsidR="00754261" w:rsidRPr="004651D1" w:rsidRDefault="0009111E"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Reviewing all apps or games downloaded onto devices ensuring they are age and content appropriate</w:t>
      </w:r>
    </w:p>
    <w:p w14:paraId="7B8615FF"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Ensuring no social media or messaging apps are installed on nursery devices </w:t>
      </w:r>
    </w:p>
    <w:p w14:paraId="6206DFDB"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Management reviewing all apps or games downloaded to tablets to ensure all are age appropriate for children and safeguard the children and staff </w:t>
      </w:r>
    </w:p>
    <w:p w14:paraId="3CC6B717" w14:textId="335977E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Using</w:t>
      </w:r>
      <w:r w:rsidR="008D026E" w:rsidRPr="004651D1">
        <w:rPr>
          <w:rFonts w:ascii="Times New Roman" w:hAnsi="Times New Roman" w:cs="Times New Roman"/>
          <w:sz w:val="24"/>
          <w:szCs w:val="24"/>
        </w:rPr>
        <w:t xml:space="preserve"> only nursery</w:t>
      </w:r>
      <w:r w:rsidRPr="004651D1">
        <w:rPr>
          <w:rFonts w:ascii="Times New Roman" w:hAnsi="Times New Roman" w:cs="Times New Roman"/>
          <w:sz w:val="24"/>
          <w:szCs w:val="24"/>
        </w:rPr>
        <w:t xml:space="preserve"> approved devices to record/photograph in the setting</w:t>
      </w:r>
    </w:p>
    <w:p w14:paraId="2E6AC1BA"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Never emailing personal or financial information</w:t>
      </w:r>
    </w:p>
    <w:p w14:paraId="5096C447" w14:textId="724FD79B"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Reporting emails with inappropriate content to the internet watch foundation (IWF </w:t>
      </w:r>
      <w:hyperlink r:id="rId5" w:history="1">
        <w:r w:rsidR="008D026E" w:rsidRPr="004651D1">
          <w:rPr>
            <w:rStyle w:val="Hyperlink"/>
            <w:rFonts w:ascii="Times New Roman" w:hAnsi="Times New Roman" w:cs="Times New Roman"/>
            <w:color w:val="auto"/>
            <w:sz w:val="24"/>
            <w:szCs w:val="24"/>
          </w:rPr>
          <w:t>www.iwf.org.uk</w:t>
        </w:r>
      </w:hyperlink>
      <w:r w:rsidRPr="004651D1">
        <w:rPr>
          <w:rFonts w:ascii="Times New Roman" w:hAnsi="Times New Roman" w:cs="Times New Roman"/>
          <w:sz w:val="24"/>
          <w:szCs w:val="24"/>
        </w:rPr>
        <w:t>)</w:t>
      </w:r>
    </w:p>
    <w:p w14:paraId="5B6D0AAB" w14:textId="5589923A" w:rsidR="003E2A3D" w:rsidRPr="004651D1" w:rsidRDefault="003E2A3D" w:rsidP="003E2A3D">
      <w:pPr>
        <w:spacing w:line="240" w:lineRule="auto"/>
        <w:rPr>
          <w:rFonts w:ascii="Times New Roman" w:hAnsi="Times New Roman" w:cs="Times New Roman"/>
          <w:sz w:val="24"/>
          <w:szCs w:val="24"/>
        </w:rPr>
      </w:pPr>
      <w:r w:rsidRPr="004651D1">
        <w:rPr>
          <w:rFonts w:ascii="Times New Roman" w:hAnsi="Times New Roman" w:cs="Times New Roman"/>
          <w:sz w:val="24"/>
          <w:szCs w:val="24"/>
        </w:rPr>
        <w:lastRenderedPageBreak/>
        <w:t>Teaching children how to stay safe online and report any concerns they have</w:t>
      </w:r>
    </w:p>
    <w:p w14:paraId="35B32824" w14:textId="4BAB878F" w:rsidR="008D026E" w:rsidRPr="004651D1" w:rsidRDefault="003E2A3D" w:rsidP="003E2A3D">
      <w:pPr>
        <w:spacing w:line="240" w:lineRule="auto"/>
        <w:rPr>
          <w:rFonts w:ascii="Times New Roman" w:hAnsi="Times New Roman" w:cs="Times New Roman"/>
          <w:sz w:val="24"/>
          <w:szCs w:val="24"/>
        </w:rPr>
      </w:pPr>
      <w:r w:rsidRPr="004651D1">
        <w:rPr>
          <w:rFonts w:ascii="Times New Roman" w:hAnsi="Times New Roman" w:cs="Times New Roman"/>
          <w:sz w:val="24"/>
          <w:szCs w:val="24"/>
        </w:rPr>
        <w:t>Ensuring children are supervised when using internet connected devices</w:t>
      </w:r>
    </w:p>
    <w:p w14:paraId="42F4AB1D"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Ensuring children are supervised when using internet devices</w:t>
      </w:r>
    </w:p>
    <w:p w14:paraId="3F5550C6"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Using tracking software to monitor suitability of internet usage (for older children)</w:t>
      </w:r>
    </w:p>
    <w:p w14:paraId="4708A295"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 xml:space="preserve">Not permitting staff or visitors access to the nursery Wi-Fi </w:t>
      </w:r>
    </w:p>
    <w:p w14:paraId="31520220" w14:textId="77777777" w:rsidR="00570183" w:rsidRPr="004651D1" w:rsidRDefault="00570183" w:rsidP="00570183">
      <w:pPr>
        <w:spacing w:line="240" w:lineRule="auto"/>
        <w:rPr>
          <w:rFonts w:ascii="Times New Roman" w:hAnsi="Times New Roman" w:cs="Times New Roman"/>
          <w:sz w:val="24"/>
          <w:szCs w:val="24"/>
        </w:rPr>
      </w:pPr>
      <w:proofErr w:type="gramStart"/>
      <w:r w:rsidRPr="004651D1">
        <w:rPr>
          <w:rFonts w:ascii="Times New Roman" w:hAnsi="Times New Roman" w:cs="Times New Roman"/>
          <w:sz w:val="24"/>
          <w:szCs w:val="24"/>
        </w:rPr>
        <w:t>Integrating  online</w:t>
      </w:r>
      <w:proofErr w:type="gramEnd"/>
      <w:r w:rsidRPr="004651D1">
        <w:rPr>
          <w:rFonts w:ascii="Times New Roman" w:hAnsi="Times New Roman" w:cs="Times New Roman"/>
          <w:sz w:val="24"/>
          <w:szCs w:val="24"/>
        </w:rPr>
        <w:t xml:space="preserve"> safety into nursery daily practice by discussing computer usage ‘rules’ deciding together what is safe and what is not safe to do online</w:t>
      </w:r>
    </w:p>
    <w:p w14:paraId="322850DB"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Talking to children about ‘stranger danger’ and deciding who is a stranger and who is not, comparing people in real life situations to online ‘friends’</w:t>
      </w:r>
    </w:p>
    <w:p w14:paraId="4FB2A31F" w14:textId="4DAF0B56"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When using Skype and FaceTime discussing with the children what they would do if someone they did not know tried to contact them</w:t>
      </w:r>
    </w:p>
    <w:p w14:paraId="4F52BE54" w14:textId="4C4219DF" w:rsidR="008174F3" w:rsidRPr="004651D1" w:rsidRDefault="00843654"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Ensuring all staff abide by an acceptable use policy; instructing staff to use the work IT equipment for matters relating to the children and their education and care. No personal use will be tolerated (see acceptable IT use policy)</w:t>
      </w:r>
    </w:p>
    <w:p w14:paraId="1328B3A2" w14:textId="401BDC22"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Provide training for staff who need this to keep children safe online. We encourage staff and families to complete an online safety briefing which can be found at https://moodle.ndna.org.uk</w:t>
      </w:r>
    </w:p>
    <w:p w14:paraId="1B7FF963"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We abide by an acceptable use policy, ensuring staff only use the work IT equipment for matters relating to the children and their education and care. No personal use will be tolerated</w:t>
      </w:r>
    </w:p>
    <w:p w14:paraId="178F12E6" w14:textId="77777777" w:rsidR="00570183" w:rsidRPr="004651D1" w:rsidRDefault="00570183" w:rsidP="00570183">
      <w:pPr>
        <w:spacing w:line="240" w:lineRule="auto"/>
        <w:rPr>
          <w:rFonts w:ascii="Times New Roman" w:hAnsi="Times New Roman" w:cs="Times New Roman"/>
          <w:sz w:val="24"/>
          <w:szCs w:val="24"/>
        </w:rPr>
      </w:pPr>
      <w:r w:rsidRPr="004651D1">
        <w:rPr>
          <w:rFonts w:ascii="Times New Roman" w:hAnsi="Times New Roman" w:cs="Times New Roman"/>
          <w:sz w:val="24"/>
          <w:szCs w:val="24"/>
        </w:rPr>
        <w:t>Children’s screen time is monitored to ensure they remain safe online and have access to material that promotes their development. We will ensure that their screen time is within an acceptable level and is integrated within their programme of learning.</w:t>
      </w:r>
    </w:p>
    <w:p w14:paraId="66D4C36A" w14:textId="77777777" w:rsidR="00570183" w:rsidRPr="004651D1" w:rsidRDefault="00570183" w:rsidP="00570183">
      <w:pPr>
        <w:spacing w:line="240" w:lineRule="auto"/>
        <w:rPr>
          <w:rFonts w:ascii="Times New Roman" w:hAnsi="Times New Roman" w:cs="Times New Roman"/>
          <w:sz w:val="24"/>
          <w:szCs w:val="24"/>
        </w:rPr>
      </w:pPr>
    </w:p>
    <w:p w14:paraId="0B59ACC0" w14:textId="77777777" w:rsidR="00570183" w:rsidRPr="004651D1" w:rsidRDefault="00570183" w:rsidP="00570183">
      <w:pPr>
        <w:spacing w:line="240" w:lineRule="auto"/>
        <w:rPr>
          <w:rFonts w:ascii="Times New Roman" w:hAnsi="Times New Roman" w:cs="Times New Roman"/>
          <w:sz w:val="24"/>
          <w:szCs w:val="24"/>
        </w:rPr>
      </w:pPr>
    </w:p>
    <w:p w14:paraId="5D73194A" w14:textId="74042EEC" w:rsidR="00570183" w:rsidRPr="004651D1" w:rsidRDefault="00570183" w:rsidP="00570183">
      <w:pPr>
        <w:spacing w:line="240" w:lineRule="auto"/>
        <w:rPr>
          <w:rFonts w:ascii="Times New Roman" w:hAnsi="Times New Roman" w:cs="Times New Roman"/>
          <w:sz w:val="24"/>
          <w:szCs w:val="24"/>
        </w:rPr>
      </w:pPr>
    </w:p>
    <w:sectPr w:rsidR="00570183" w:rsidRPr="004651D1"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9111E"/>
    <w:rsid w:val="000E132F"/>
    <w:rsid w:val="003E2A3D"/>
    <w:rsid w:val="004651D1"/>
    <w:rsid w:val="004F64B4"/>
    <w:rsid w:val="00570183"/>
    <w:rsid w:val="005E34A4"/>
    <w:rsid w:val="00754261"/>
    <w:rsid w:val="007B48D9"/>
    <w:rsid w:val="008174F3"/>
    <w:rsid w:val="00843654"/>
    <w:rsid w:val="008D026E"/>
    <w:rsid w:val="009B155E"/>
    <w:rsid w:val="00A1700B"/>
    <w:rsid w:val="00AE3116"/>
    <w:rsid w:val="00B63E36"/>
    <w:rsid w:val="00BB69FB"/>
    <w:rsid w:val="00C7708F"/>
    <w:rsid w:val="00D25A5F"/>
    <w:rsid w:val="00DE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6E"/>
    <w:rPr>
      <w:color w:val="0000FF" w:themeColor="hyperlink"/>
      <w:u w:val="single"/>
    </w:rPr>
  </w:style>
  <w:style w:type="character" w:styleId="UnresolvedMention">
    <w:name w:val="Unresolved Mention"/>
    <w:basedOn w:val="DefaultParagraphFont"/>
    <w:uiPriority w:val="99"/>
    <w:semiHidden/>
    <w:unhideWhenUsed/>
    <w:rsid w:val="008D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wf.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2018-11-05T15:42:00Z</cp:lastPrinted>
  <dcterms:created xsi:type="dcterms:W3CDTF">2021-02-22T12:01:00Z</dcterms:created>
  <dcterms:modified xsi:type="dcterms:W3CDTF">2021-02-22T12:01:00Z</dcterms:modified>
</cp:coreProperties>
</file>